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000000" w:rsidP="00ED72C0">
      <w:pPr>
        <w:rPr>
          <w:rFonts w:ascii="Arial" w:hAnsi="Arial" w:cs="Arial"/>
          <w:b/>
          <w:bCs/>
        </w:rPr>
      </w:pPr>
      <w:hyperlink r:id="rId6" w:history="1">
        <w:r w:rsidR="00341344"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4A70EE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May 12</w:t>
      </w:r>
      <w:r w:rsidR="001A2305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th</w:t>
      </w:r>
      <w:r w:rsidR="00401E8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,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7050BB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4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16148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545E09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4A70EE">
        <w:rPr>
          <w:rFonts w:ascii="Arial" w:hAnsi="Arial" w:cs="Arial"/>
          <w:b/>
          <w:bCs/>
          <w:color w:val="222222"/>
          <w:sz w:val="28"/>
          <w:szCs w:val="28"/>
        </w:rPr>
        <w:t>Lisa Saylor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657158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4A70EE">
        <w:rPr>
          <w:rFonts w:ascii="Arial" w:hAnsi="Arial" w:cs="Arial"/>
          <w:b/>
          <w:bCs/>
          <w:color w:val="222222"/>
          <w:sz w:val="28"/>
          <w:szCs w:val="28"/>
        </w:rPr>
        <w:t>Bob Barker</w:t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4A70EE">
        <w:rPr>
          <w:rFonts w:ascii="Arial" w:hAnsi="Arial" w:cs="Arial"/>
          <w:b/>
          <w:bCs/>
          <w:color w:val="222222"/>
          <w:sz w:val="28"/>
          <w:szCs w:val="28"/>
        </w:rPr>
        <w:t>Rod Eddleman</w:t>
      </w:r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Erica </w:t>
      </w:r>
      <w:proofErr w:type="spellStart"/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  <w:proofErr w:type="spellEnd"/>
    </w:p>
    <w:p w:rsidR="006D1289" w:rsidRPr="006D1289" w:rsidRDefault="006D128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85731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685731" w:rsidRPr="001B3BA6" w:rsidRDefault="0068573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65229E" w:rsidRPr="004B3B00" w:rsidRDefault="003A6239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sz w:val="28"/>
          <w:szCs w:val="28"/>
        </w:rPr>
        <w:t>Acolytes</w:t>
      </w:r>
      <w:r w:rsidR="004A70EE">
        <w:rPr>
          <w:rFonts w:ascii="Arial" w:hAnsi="Arial" w:cs="Arial"/>
          <w:b/>
          <w:bCs/>
          <w:sz w:val="28"/>
          <w:szCs w:val="28"/>
        </w:rPr>
        <w:tab/>
      </w:r>
      <w:r w:rsidR="004A70EE" w:rsidRPr="004A70EE">
        <w:rPr>
          <w:rFonts w:ascii="Arial" w:hAnsi="Arial" w:cs="Arial"/>
          <w:b/>
          <w:bCs/>
          <w:color w:val="00B050"/>
          <w:sz w:val="28"/>
          <w:szCs w:val="28"/>
        </w:rPr>
        <w:t>Macie Patterson</w:t>
      </w:r>
      <w:r w:rsidR="00C123F5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4A70EE">
        <w:rPr>
          <w:rFonts w:ascii="Arial" w:hAnsi="Arial" w:cs="Arial"/>
          <w:b/>
          <w:bCs/>
          <w:color w:val="00B050"/>
          <w:sz w:val="28"/>
          <w:szCs w:val="28"/>
        </w:rPr>
        <w:t>Charlie Fletcher</w:t>
      </w:r>
    </w:p>
    <w:p w:rsidR="00AD2DB3" w:rsidRPr="00E6533A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5E118B"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4A70EE">
        <w:rPr>
          <w:rFonts w:ascii="Arial" w:hAnsi="Arial" w:cs="Arial"/>
          <w:b/>
          <w:bCs/>
          <w:color w:val="7030A0"/>
          <w:sz w:val="28"/>
          <w:szCs w:val="28"/>
        </w:rPr>
        <w:t>Amazing Grace</w:t>
      </w:r>
    </w:p>
    <w:p w:rsidR="00820708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6F62F3" w:rsidRPr="00E6533A">
        <w:rPr>
          <w:b/>
          <w:bCs/>
          <w:color w:val="7030A0"/>
          <w:sz w:val="28"/>
          <w:szCs w:val="28"/>
        </w:rPr>
        <w:tab/>
      </w:r>
      <w:r w:rsidR="004A70EE">
        <w:rPr>
          <w:rFonts w:ascii="Arial" w:hAnsi="Arial" w:cs="Arial"/>
          <w:b/>
          <w:bCs/>
          <w:color w:val="7030A0"/>
          <w:sz w:val="28"/>
          <w:szCs w:val="28"/>
        </w:rPr>
        <w:t>Eye of the Storm</w:t>
      </w:r>
    </w:p>
    <w:p w:rsidR="00007AEF" w:rsidRPr="00E6533A" w:rsidRDefault="004A70E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  <w:t>Glory Lay My Burdens Down</w:t>
      </w:r>
    </w:p>
    <w:p w:rsidR="00007AEF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="00007AE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proofErr w:type="spellStart"/>
      <w:r w:rsidR="00007AEF">
        <w:rPr>
          <w:rFonts w:ascii="Arial" w:hAnsi="Arial" w:cs="Arial"/>
          <w:b/>
          <w:bCs/>
          <w:color w:val="000000" w:themeColor="text1"/>
          <w:sz w:val="28"/>
          <w:szCs w:val="28"/>
        </w:rPr>
        <w:t>Milanda</w:t>
      </w:r>
      <w:proofErr w:type="spellEnd"/>
      <w:r w:rsidR="00007AE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Taylor</w:t>
      </w:r>
    </w:p>
    <w:p w:rsidR="00007AEF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  <w:r w:rsidR="00007AEF">
        <w:rPr>
          <w:rFonts w:ascii="Arial" w:hAnsi="Arial" w:cs="Arial"/>
          <w:b/>
          <w:bCs/>
          <w:color w:val="000000" w:themeColor="text1"/>
          <w:sz w:val="28"/>
          <w:szCs w:val="28"/>
        </w:rPr>
        <w:t>Jason Carnes</w:t>
      </w:r>
    </w:p>
    <w:p w:rsidR="00C240F7" w:rsidRPr="00007AEF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Concerns/Prayer/Lord’s Prayer</w:t>
      </w:r>
    </w:p>
    <w:p w:rsidR="00CD60B9" w:rsidRPr="005D199F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820708"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 with</w:t>
      </w:r>
      <w:r w:rsidR="00C35E58">
        <w:rPr>
          <w:rFonts w:ascii="Arial" w:hAnsi="Arial" w:cs="Arial"/>
          <w:color w:val="000000"/>
          <w:sz w:val="28"/>
          <w:szCs w:val="28"/>
        </w:rPr>
        <w:tab/>
      </w:r>
      <w:r w:rsidR="00007AEF">
        <w:rPr>
          <w:rFonts w:ascii="Arial" w:hAnsi="Arial" w:cs="Arial"/>
          <w:b/>
          <w:color w:val="00B050"/>
          <w:sz w:val="28"/>
          <w:szCs w:val="28"/>
        </w:rPr>
        <w:t>Elizabeth Waldrop</w:t>
      </w:r>
    </w:p>
    <w:p w:rsidR="00820708" w:rsidRPr="001B3BA6" w:rsidRDefault="00820708" w:rsidP="003A6239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457EB3" w:rsidRPr="00355DEC" w:rsidRDefault="00E62A91" w:rsidP="003A6239">
      <w:pPr>
        <w:tabs>
          <w:tab w:val="left" w:pos="5310"/>
        </w:tabs>
        <w:rPr>
          <w:rFonts w:ascii="Arial" w:hAnsi="Arial" w:cs="Arial"/>
          <w:b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</w:t>
      </w:r>
      <w:r w:rsidR="00820708"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 </w:t>
      </w:r>
      <w:r w:rsidR="00820708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 w:rsidR="00AD2DB3">
        <w:rPr>
          <w:rFonts w:ascii="Arial" w:hAnsi="Arial" w:cs="Arial"/>
          <w:color w:val="000000" w:themeColor="text1"/>
          <w:sz w:val="28"/>
          <w:szCs w:val="28"/>
        </w:rPr>
        <w:tab/>
      </w:r>
      <w:r w:rsidR="00355DEC" w:rsidRPr="00355DEC">
        <w:rPr>
          <w:rFonts w:ascii="Arial" w:hAnsi="Arial" w:cs="Arial"/>
          <w:b/>
          <w:color w:val="7030A0"/>
          <w:sz w:val="28"/>
          <w:szCs w:val="28"/>
        </w:rPr>
        <w:t>“</w:t>
      </w:r>
      <w:r w:rsidR="004A70EE">
        <w:rPr>
          <w:rFonts w:ascii="Arial" w:hAnsi="Arial" w:cs="Arial"/>
          <w:b/>
          <w:color w:val="7030A0"/>
          <w:sz w:val="28"/>
          <w:szCs w:val="28"/>
        </w:rPr>
        <w:t>Honoring our Mothers</w:t>
      </w:r>
      <w:r w:rsidR="007050BB" w:rsidRPr="00355DEC">
        <w:rPr>
          <w:rFonts w:ascii="Arial" w:hAnsi="Arial" w:cs="Arial"/>
          <w:b/>
          <w:bCs/>
          <w:color w:val="7030A0"/>
          <w:sz w:val="28"/>
          <w:szCs w:val="28"/>
        </w:rPr>
        <w:t>”</w:t>
      </w:r>
    </w:p>
    <w:p w:rsidR="00D742E4" w:rsidRPr="007050BB" w:rsidRDefault="00820708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 w:rsidR="00484A0D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4A70EE" w:rsidRPr="004A70EE">
        <w:rPr>
          <w:rFonts w:ascii="Arial" w:hAnsi="Arial" w:cs="Arial"/>
          <w:b/>
          <w:bCs/>
          <w:color w:val="00B050"/>
          <w:sz w:val="28"/>
          <w:szCs w:val="28"/>
        </w:rPr>
        <w:t>Dimple Patterson</w:t>
      </w:r>
      <w:r w:rsidR="00C123F5">
        <w:rPr>
          <w:rFonts w:ascii="Arial" w:hAnsi="Arial" w:cs="Arial"/>
          <w:b/>
          <w:bCs/>
          <w:color w:val="000000"/>
          <w:sz w:val="28"/>
          <w:szCs w:val="28"/>
        </w:rPr>
        <w:t xml:space="preserve"> &amp; </w:t>
      </w:r>
      <w:r w:rsidR="00007AEF">
        <w:rPr>
          <w:rFonts w:ascii="Arial" w:hAnsi="Arial" w:cs="Arial"/>
          <w:b/>
          <w:bCs/>
          <w:color w:val="00B050"/>
          <w:sz w:val="28"/>
          <w:szCs w:val="28"/>
        </w:rPr>
        <w:t>Lana Bruno</w:t>
      </w:r>
    </w:p>
    <w:p w:rsidR="007050BB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>ory Prayer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4A70EE">
        <w:rPr>
          <w:rFonts w:ascii="Arial" w:hAnsi="Arial" w:cs="Arial"/>
          <w:b/>
          <w:bCs/>
          <w:color w:val="000000"/>
          <w:sz w:val="28"/>
          <w:szCs w:val="28"/>
        </w:rPr>
        <w:t>Jason Carnes</w:t>
      </w:r>
    </w:p>
    <w:p w:rsidR="00AA6850" w:rsidRPr="00561997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 w:rsidR="00AA6850" w:rsidRPr="00AD2DB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C123F5">
        <w:rPr>
          <w:rFonts w:ascii="Arial" w:hAnsi="Arial" w:cs="Arial"/>
          <w:b/>
          <w:bCs/>
          <w:color w:val="00B050"/>
          <w:sz w:val="28"/>
          <w:szCs w:val="28"/>
        </w:rPr>
        <w:t>Carol</w:t>
      </w:r>
      <w:r w:rsidR="004A70EE">
        <w:rPr>
          <w:rFonts w:ascii="Arial" w:hAnsi="Arial" w:cs="Arial"/>
          <w:b/>
          <w:bCs/>
          <w:color w:val="00B050"/>
          <w:sz w:val="28"/>
          <w:szCs w:val="28"/>
        </w:rPr>
        <w:t xml:space="preserve"> Godsey</w:t>
      </w:r>
      <w:r w:rsidR="00C123F5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4A70EE">
        <w:rPr>
          <w:rFonts w:ascii="Arial" w:hAnsi="Arial" w:cs="Arial"/>
          <w:b/>
          <w:bCs/>
          <w:color w:val="00B050"/>
          <w:sz w:val="28"/>
          <w:szCs w:val="28"/>
        </w:rPr>
        <w:t>Bob Barker</w:t>
      </w:r>
    </w:p>
    <w:p w:rsidR="00AD2DB3" w:rsidRDefault="00405AB2" w:rsidP="003A6239">
      <w:pPr>
        <w:tabs>
          <w:tab w:val="left" w:pos="5310"/>
        </w:tabs>
        <w:rPr>
          <w:rFonts w:ascii="Arial" w:hAnsi="Arial" w:cs="Arial"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1A33AF">
        <w:rPr>
          <w:rFonts w:ascii="Arial" w:hAnsi="Arial" w:cs="Arial"/>
          <w:color w:val="222222"/>
          <w:sz w:val="28"/>
          <w:szCs w:val="28"/>
        </w:rPr>
        <w:tab/>
      </w:r>
      <w:r w:rsidR="004A70EE">
        <w:rPr>
          <w:rFonts w:ascii="Arial" w:hAnsi="Arial" w:cs="Arial"/>
          <w:b/>
          <w:bCs/>
          <w:color w:val="222222"/>
          <w:sz w:val="28"/>
          <w:szCs w:val="28"/>
        </w:rPr>
        <w:t>Lord I Need You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4A70EE">
        <w:rPr>
          <w:rFonts w:ascii="Arial" w:hAnsi="Arial" w:cs="Arial"/>
          <w:b/>
          <w:bCs/>
          <w:color w:val="002060"/>
          <w:sz w:val="28"/>
          <w:szCs w:val="28"/>
        </w:rPr>
        <w:t>Steve Moultrie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4A70EE">
        <w:rPr>
          <w:rFonts w:ascii="Arial" w:hAnsi="Arial" w:cs="Arial"/>
          <w:b/>
          <w:bCs/>
          <w:color w:val="002060"/>
          <w:sz w:val="28"/>
          <w:szCs w:val="28"/>
        </w:rPr>
        <w:t>“The Prayers of a Righteous Woman”</w:t>
      </w:r>
    </w:p>
    <w:p w:rsidR="00007AEF" w:rsidRDefault="00E62A91" w:rsidP="009F4FA2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4A70EE">
        <w:rPr>
          <w:rFonts w:ascii="Arial" w:hAnsi="Arial" w:cs="Arial"/>
          <w:b/>
          <w:bCs/>
          <w:color w:val="002060"/>
          <w:sz w:val="28"/>
          <w:szCs w:val="28"/>
        </w:rPr>
        <w:tab/>
        <w:t>Deuteronomy 4:9</w:t>
      </w:r>
      <w:r w:rsidR="00C123F5">
        <w:rPr>
          <w:rFonts w:ascii="Arial" w:hAnsi="Arial" w:cs="Arial"/>
          <w:b/>
          <w:bCs/>
          <w:color w:val="002060"/>
          <w:sz w:val="28"/>
          <w:szCs w:val="28"/>
        </w:rPr>
        <w:t xml:space="preserve"> &amp; </w:t>
      </w:r>
      <w:r w:rsidR="004A70EE">
        <w:rPr>
          <w:rFonts w:ascii="Arial" w:hAnsi="Arial" w:cs="Arial"/>
          <w:b/>
          <w:bCs/>
          <w:color w:val="002060"/>
          <w:sz w:val="28"/>
          <w:szCs w:val="28"/>
        </w:rPr>
        <w:t>Proverbs 22:6</w:t>
      </w:r>
    </w:p>
    <w:p w:rsidR="009C3CF8" w:rsidRPr="009F4FA2" w:rsidRDefault="00682553" w:rsidP="009F4FA2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Extinguishing Candles</w:t>
      </w:r>
      <w:r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4A70EE" w:rsidRPr="004A70EE">
        <w:rPr>
          <w:rFonts w:ascii="Arial" w:hAnsi="Arial" w:cs="Arial"/>
          <w:b/>
          <w:bCs/>
          <w:color w:val="00B050"/>
          <w:sz w:val="28"/>
          <w:szCs w:val="28"/>
        </w:rPr>
        <w:t>Macie Patterson</w:t>
      </w:r>
      <w:r w:rsidR="00C123F5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4A70EE">
        <w:rPr>
          <w:rFonts w:ascii="Arial" w:hAnsi="Arial" w:cs="Arial"/>
          <w:b/>
          <w:bCs/>
          <w:color w:val="00B050"/>
          <w:sz w:val="28"/>
          <w:szCs w:val="28"/>
        </w:rPr>
        <w:t>Charlie Fletcher</w:t>
      </w:r>
    </w:p>
    <w:p w:rsidR="00B40789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58723E" w:rsidRPr="00E6533A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4A70EE">
        <w:rPr>
          <w:rFonts w:ascii="Arial" w:hAnsi="Arial" w:cs="Arial"/>
          <w:b/>
          <w:bCs/>
          <w:color w:val="7030A0"/>
          <w:sz w:val="28"/>
          <w:szCs w:val="28"/>
        </w:rPr>
        <w:t>My Jesus</w:t>
      </w:r>
    </w:p>
    <w:p w:rsidR="004A26DD" w:rsidRPr="009C3CF8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Benediction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4A70EE">
        <w:rPr>
          <w:rFonts w:ascii="Arial" w:hAnsi="Arial" w:cs="Arial"/>
          <w:b/>
          <w:bCs/>
          <w:color w:val="7030A0"/>
          <w:sz w:val="28"/>
          <w:szCs w:val="28"/>
        </w:rPr>
        <w:t>Steve Moultrie</w:t>
      </w: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4A70EE">
        <w:rPr>
          <w:rFonts w:ascii="Arial" w:hAnsi="Arial" w:cs="Arial"/>
          <w:b/>
          <w:bCs/>
          <w:color w:val="000000" w:themeColor="text1"/>
          <w:sz w:val="28"/>
          <w:szCs w:val="28"/>
        </w:rPr>
        <w:t>Rod Eddleman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C81FE6" w:rsidRDefault="00C81FE6" w:rsidP="001D412F"/>
    <w:p w:rsidR="00497F0E" w:rsidRDefault="00497F0E" w:rsidP="001D412F"/>
    <w:p w:rsidR="00C81FE6" w:rsidRDefault="00C81FE6" w:rsidP="001D412F"/>
    <w:p w:rsidR="00C81FE6" w:rsidRDefault="00C81FE6" w:rsidP="001D412F"/>
    <w:p w:rsidR="009F4FA2" w:rsidRDefault="009F4FA2" w:rsidP="001D412F"/>
    <w:p w:rsidR="00207948" w:rsidRDefault="00207948" w:rsidP="001D412F"/>
    <w:p w:rsidR="00840ABE" w:rsidRDefault="00840ABE" w:rsidP="00CF7DAF"/>
    <w:p w:rsidR="00C21FBF" w:rsidRPr="000F44EE" w:rsidRDefault="00CF7DAF" w:rsidP="00821158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Announcements</w:t>
      </w:r>
    </w:p>
    <w:p w:rsidR="00C21FBF" w:rsidRDefault="00C21FBF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8F4BB5" w:rsidRPr="00BD4883" w:rsidRDefault="008F4BB5" w:rsidP="008F4BB5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Governing board meeting is May 21</w:t>
      </w:r>
      <w:r w:rsidRPr="00C21FBF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6:30 PM.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  <w:r w:rsidRPr="00BD4883">
        <w:rPr>
          <w:rFonts w:ascii="Arial" w:hAnsi="Arial" w:cs="Arial"/>
          <w:b/>
          <w:bCs/>
          <w:color w:val="000000" w:themeColor="text1"/>
          <w:sz w:val="28"/>
          <w:szCs w:val="28"/>
        </w:rPr>
        <w:t>Mark your calendars for Vacation Bible School 2024</w:t>
      </w:r>
      <w:r w:rsidR="000F44E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, </w:t>
      </w:r>
      <w:r w:rsidR="000F44EE" w:rsidRPr="00BD488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June 21-22 </w:t>
      </w:r>
      <w:r w:rsidR="000F44E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with </w:t>
      </w:r>
      <w:r w:rsidR="000F44EE" w:rsidRPr="00BD4883">
        <w:rPr>
          <w:rFonts w:ascii="Arial" w:hAnsi="Arial" w:cs="Arial"/>
          <w:b/>
          <w:bCs/>
          <w:color w:val="000000" w:themeColor="text1"/>
          <w:sz w:val="28"/>
          <w:szCs w:val="28"/>
        </w:rPr>
        <w:t>Sunday Celebration June 23</w:t>
      </w:r>
      <w:r w:rsidR="000F44E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, </w:t>
      </w:r>
      <w:r w:rsidRPr="00BD4883">
        <w:rPr>
          <w:rFonts w:ascii="Arial" w:hAnsi="Arial" w:cs="Arial"/>
          <w:b/>
          <w:bCs/>
          <w:color w:val="000000" w:themeColor="text1"/>
          <w:sz w:val="28"/>
          <w:szCs w:val="28"/>
        </w:rPr>
        <w:t>Come join us "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D</w:t>
      </w:r>
      <w:r w:rsidRPr="00BD488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own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U</w:t>
      </w:r>
      <w:r w:rsidRPr="00BD4883">
        <w:rPr>
          <w:rFonts w:ascii="Arial" w:hAnsi="Arial" w:cs="Arial"/>
          <w:b/>
          <w:bCs/>
          <w:color w:val="000000" w:themeColor="text1"/>
          <w:sz w:val="28"/>
          <w:szCs w:val="28"/>
        </w:rPr>
        <w:t>nder" as we embark on an Aussie adventure where we'll discover what it means to have an unshakable faith in God's monumental love.</w:t>
      </w:r>
    </w:p>
    <w:p w:rsidR="008F4BB5" w:rsidRDefault="008F4BB5" w:rsidP="008F4BB5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8F4BB5" w:rsidRPr="00840ABE" w:rsidRDefault="008F4BB5" w:rsidP="008F4BB5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Upper Rooms in the Narthex for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May &amp; June</w:t>
      </w:r>
    </w:p>
    <w:p w:rsidR="008F4BB5" w:rsidRPr="00840ABE" w:rsidRDefault="008F4BB5" w:rsidP="008F4BB5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8F4BB5" w:rsidRPr="00840ABE" w:rsidRDefault="008F4BB5" w:rsidP="008F4BB5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8F4BB5" w:rsidRPr="00840ABE" w:rsidRDefault="008F4BB5" w:rsidP="008F4BB5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8F4BB5" w:rsidRPr="00840ABE" w:rsidRDefault="008F4BB5" w:rsidP="008F4BB5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would you like to be part of this ministry contact Naomi</w:t>
      </w:r>
    </w:p>
    <w:p w:rsidR="008F4BB5" w:rsidRPr="00840ABE" w:rsidRDefault="008F4BB5" w:rsidP="008F4BB5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Herbert. This ministry will meet the 1st Monday of each month at 9 AM. Do you know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someone that needs a 'Prayer Shawl'? Please provide that information (Name &amp;Address)to one of the following: Naomi Herbert, Babs Holcomb, Glenda Mayo, Lisa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Say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lor, Kayla Cherry, or Carol Godsey.</w:t>
      </w:r>
    </w:p>
    <w:p w:rsidR="008F4BB5" w:rsidRPr="00840ABE" w:rsidRDefault="008F4BB5" w:rsidP="008F4BB5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8F4BB5" w:rsidRPr="00840ABE" w:rsidRDefault="008F4BB5" w:rsidP="008F4BB5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Men's Spiritual Outreach for Addiction Recovery (SOFAR) at Cedar Lodge in</w:t>
      </w:r>
    </w:p>
    <w:p w:rsidR="008F4BB5" w:rsidRPr="00840ABE" w:rsidRDefault="008F4BB5" w:rsidP="008F4BB5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Claysville one Saturday per quarter – See Joey Croft for more information for men's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team ministry.</w:t>
      </w:r>
    </w:p>
    <w:p w:rsidR="008F4BB5" w:rsidRPr="00840ABE" w:rsidRDefault="008F4BB5" w:rsidP="008F4BB5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8F4BB5" w:rsidRPr="00840ABE" w:rsidRDefault="008F4BB5" w:rsidP="008F4BB5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Women's SOFAR: Meet every Sat morning March &amp; August for 2 hours. See Babs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Holcomb or Cindy </w:t>
      </w:r>
      <w:proofErr w:type="spellStart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Kennamer</w:t>
      </w:r>
      <w:proofErr w:type="spellEnd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for more info.</w:t>
      </w:r>
    </w:p>
    <w:p w:rsidR="00840ABE" w:rsidRPr="00840ABE" w:rsidRDefault="00840ABE">
      <w:pPr>
        <w:rPr>
          <w:b/>
          <w:bCs/>
          <w:color w:val="000000" w:themeColor="text1"/>
          <w:sz w:val="28"/>
          <w:szCs w:val="28"/>
        </w:rPr>
      </w:pPr>
    </w:p>
    <w:sectPr w:rsidR="00840ABE" w:rsidRPr="00840ABE" w:rsidSect="0016148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23486151">
    <w:abstractNumId w:val="1"/>
  </w:num>
  <w:num w:numId="2" w16cid:durableId="109592194">
    <w:abstractNumId w:val="20"/>
  </w:num>
  <w:num w:numId="3" w16cid:durableId="1291790957">
    <w:abstractNumId w:val="9"/>
  </w:num>
  <w:num w:numId="4" w16cid:durableId="278802161">
    <w:abstractNumId w:val="4"/>
  </w:num>
  <w:num w:numId="5" w16cid:durableId="1023286683">
    <w:abstractNumId w:val="5"/>
  </w:num>
  <w:num w:numId="6" w16cid:durableId="522017836">
    <w:abstractNumId w:val="3"/>
  </w:num>
  <w:num w:numId="7" w16cid:durableId="1472360075">
    <w:abstractNumId w:val="19"/>
  </w:num>
  <w:num w:numId="8" w16cid:durableId="1347486662">
    <w:abstractNumId w:val="0"/>
  </w:num>
  <w:num w:numId="9" w16cid:durableId="1287662011">
    <w:abstractNumId w:val="26"/>
  </w:num>
  <w:num w:numId="10" w16cid:durableId="2006081001">
    <w:abstractNumId w:val="24"/>
  </w:num>
  <w:num w:numId="11" w16cid:durableId="1585726773">
    <w:abstractNumId w:val="23"/>
  </w:num>
  <w:num w:numId="12" w16cid:durableId="1559051453">
    <w:abstractNumId w:val="27"/>
  </w:num>
  <w:num w:numId="13" w16cid:durableId="234632386">
    <w:abstractNumId w:val="10"/>
  </w:num>
  <w:num w:numId="14" w16cid:durableId="410472316">
    <w:abstractNumId w:val="22"/>
  </w:num>
  <w:num w:numId="15" w16cid:durableId="1759324580">
    <w:abstractNumId w:val="18"/>
  </w:num>
  <w:num w:numId="16" w16cid:durableId="615212360">
    <w:abstractNumId w:val="16"/>
  </w:num>
  <w:num w:numId="17" w16cid:durableId="63072716">
    <w:abstractNumId w:val="13"/>
  </w:num>
  <w:num w:numId="18" w16cid:durableId="233247279">
    <w:abstractNumId w:val="7"/>
  </w:num>
  <w:num w:numId="19" w16cid:durableId="1451511407">
    <w:abstractNumId w:val="21"/>
  </w:num>
  <w:num w:numId="20" w16cid:durableId="2066175675">
    <w:abstractNumId w:val="14"/>
  </w:num>
  <w:num w:numId="21" w16cid:durableId="2032148970">
    <w:abstractNumId w:val="2"/>
  </w:num>
  <w:num w:numId="22" w16cid:durableId="1267887135">
    <w:abstractNumId w:val="25"/>
  </w:num>
  <w:num w:numId="23" w16cid:durableId="670451450">
    <w:abstractNumId w:val="6"/>
  </w:num>
  <w:num w:numId="24" w16cid:durableId="2086797930">
    <w:abstractNumId w:val="12"/>
  </w:num>
  <w:num w:numId="25" w16cid:durableId="614019273">
    <w:abstractNumId w:val="8"/>
  </w:num>
  <w:num w:numId="26" w16cid:durableId="1591237525">
    <w:abstractNumId w:val="17"/>
  </w:num>
  <w:num w:numId="27" w16cid:durableId="1521578834">
    <w:abstractNumId w:val="15"/>
  </w:num>
  <w:num w:numId="28" w16cid:durableId="13735753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7AEF"/>
    <w:rsid w:val="00007D11"/>
    <w:rsid w:val="00012F54"/>
    <w:rsid w:val="00012F69"/>
    <w:rsid w:val="00016C4C"/>
    <w:rsid w:val="0001738B"/>
    <w:rsid w:val="00021822"/>
    <w:rsid w:val="0002297A"/>
    <w:rsid w:val="00023117"/>
    <w:rsid w:val="00024EF0"/>
    <w:rsid w:val="00025DB7"/>
    <w:rsid w:val="00026C3C"/>
    <w:rsid w:val="0002724D"/>
    <w:rsid w:val="00032138"/>
    <w:rsid w:val="00037C4C"/>
    <w:rsid w:val="00040C92"/>
    <w:rsid w:val="0004189A"/>
    <w:rsid w:val="00041DF2"/>
    <w:rsid w:val="00042276"/>
    <w:rsid w:val="00042FA6"/>
    <w:rsid w:val="00045AF8"/>
    <w:rsid w:val="00046A5D"/>
    <w:rsid w:val="0005173A"/>
    <w:rsid w:val="000531A7"/>
    <w:rsid w:val="00053D61"/>
    <w:rsid w:val="00054E52"/>
    <w:rsid w:val="00055498"/>
    <w:rsid w:val="00055DBD"/>
    <w:rsid w:val="0006052C"/>
    <w:rsid w:val="00062118"/>
    <w:rsid w:val="00065A8C"/>
    <w:rsid w:val="00066976"/>
    <w:rsid w:val="00067A05"/>
    <w:rsid w:val="000709E6"/>
    <w:rsid w:val="00072140"/>
    <w:rsid w:val="00073871"/>
    <w:rsid w:val="000750BF"/>
    <w:rsid w:val="000768FE"/>
    <w:rsid w:val="00077A63"/>
    <w:rsid w:val="00080459"/>
    <w:rsid w:val="00080F58"/>
    <w:rsid w:val="000854F8"/>
    <w:rsid w:val="0008785C"/>
    <w:rsid w:val="000930AA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C6F7E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44EE"/>
    <w:rsid w:val="000F5A24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635F"/>
    <w:rsid w:val="001509DB"/>
    <w:rsid w:val="001541A2"/>
    <w:rsid w:val="00155C4A"/>
    <w:rsid w:val="0016148A"/>
    <w:rsid w:val="0016210B"/>
    <w:rsid w:val="0016291D"/>
    <w:rsid w:val="00164304"/>
    <w:rsid w:val="001643BB"/>
    <w:rsid w:val="001761C9"/>
    <w:rsid w:val="00182722"/>
    <w:rsid w:val="0018287C"/>
    <w:rsid w:val="00182E9A"/>
    <w:rsid w:val="00190835"/>
    <w:rsid w:val="00191E7F"/>
    <w:rsid w:val="0019361E"/>
    <w:rsid w:val="00194D42"/>
    <w:rsid w:val="0019786B"/>
    <w:rsid w:val="001A2305"/>
    <w:rsid w:val="001A33AF"/>
    <w:rsid w:val="001A4CDB"/>
    <w:rsid w:val="001A4F51"/>
    <w:rsid w:val="001A5469"/>
    <w:rsid w:val="001B1D50"/>
    <w:rsid w:val="001B2807"/>
    <w:rsid w:val="001B3BA6"/>
    <w:rsid w:val="001B658E"/>
    <w:rsid w:val="001D1E59"/>
    <w:rsid w:val="001D412F"/>
    <w:rsid w:val="001D5731"/>
    <w:rsid w:val="001D5AA8"/>
    <w:rsid w:val="001D757B"/>
    <w:rsid w:val="001D7F82"/>
    <w:rsid w:val="001E0564"/>
    <w:rsid w:val="001E06C2"/>
    <w:rsid w:val="001F75EA"/>
    <w:rsid w:val="001F7E2B"/>
    <w:rsid w:val="00201D72"/>
    <w:rsid w:val="00204061"/>
    <w:rsid w:val="0020784C"/>
    <w:rsid w:val="00207948"/>
    <w:rsid w:val="00211C81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50FB"/>
    <w:rsid w:val="0023648B"/>
    <w:rsid w:val="002437E5"/>
    <w:rsid w:val="0024717F"/>
    <w:rsid w:val="002524A9"/>
    <w:rsid w:val="0025342D"/>
    <w:rsid w:val="00254A21"/>
    <w:rsid w:val="00261B7F"/>
    <w:rsid w:val="00262E48"/>
    <w:rsid w:val="00270B30"/>
    <w:rsid w:val="00271447"/>
    <w:rsid w:val="00271EDE"/>
    <w:rsid w:val="00273CAC"/>
    <w:rsid w:val="002749A0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A14E9"/>
    <w:rsid w:val="002A3420"/>
    <w:rsid w:val="002A7D56"/>
    <w:rsid w:val="002B0E07"/>
    <w:rsid w:val="002B4173"/>
    <w:rsid w:val="002C184B"/>
    <w:rsid w:val="002C1A83"/>
    <w:rsid w:val="002C3D62"/>
    <w:rsid w:val="002C456D"/>
    <w:rsid w:val="002D0444"/>
    <w:rsid w:val="002D30DA"/>
    <w:rsid w:val="002D3B1F"/>
    <w:rsid w:val="002D6847"/>
    <w:rsid w:val="002E2CBF"/>
    <w:rsid w:val="002E2F54"/>
    <w:rsid w:val="002E5363"/>
    <w:rsid w:val="002E5819"/>
    <w:rsid w:val="002E6034"/>
    <w:rsid w:val="002E75E3"/>
    <w:rsid w:val="002F076F"/>
    <w:rsid w:val="002F1968"/>
    <w:rsid w:val="00300553"/>
    <w:rsid w:val="00300827"/>
    <w:rsid w:val="00301D33"/>
    <w:rsid w:val="00303431"/>
    <w:rsid w:val="00304F87"/>
    <w:rsid w:val="003058F7"/>
    <w:rsid w:val="00312FDD"/>
    <w:rsid w:val="00314652"/>
    <w:rsid w:val="0031641E"/>
    <w:rsid w:val="00320F62"/>
    <w:rsid w:val="00324E2F"/>
    <w:rsid w:val="00332F12"/>
    <w:rsid w:val="003369BA"/>
    <w:rsid w:val="00341344"/>
    <w:rsid w:val="00342B08"/>
    <w:rsid w:val="00342C3E"/>
    <w:rsid w:val="00347170"/>
    <w:rsid w:val="003474B3"/>
    <w:rsid w:val="003474F9"/>
    <w:rsid w:val="0035363B"/>
    <w:rsid w:val="00355DEC"/>
    <w:rsid w:val="00356003"/>
    <w:rsid w:val="003602CA"/>
    <w:rsid w:val="00362731"/>
    <w:rsid w:val="00365466"/>
    <w:rsid w:val="00374CE1"/>
    <w:rsid w:val="003824AC"/>
    <w:rsid w:val="00386D1F"/>
    <w:rsid w:val="00386E6A"/>
    <w:rsid w:val="0039167B"/>
    <w:rsid w:val="003974FD"/>
    <w:rsid w:val="00397517"/>
    <w:rsid w:val="003A3398"/>
    <w:rsid w:val="003A33D0"/>
    <w:rsid w:val="003A556C"/>
    <w:rsid w:val="003A5B58"/>
    <w:rsid w:val="003A6239"/>
    <w:rsid w:val="003A6B78"/>
    <w:rsid w:val="003A6CC2"/>
    <w:rsid w:val="003B160D"/>
    <w:rsid w:val="003B5202"/>
    <w:rsid w:val="003B7A5B"/>
    <w:rsid w:val="003D1657"/>
    <w:rsid w:val="003D39B2"/>
    <w:rsid w:val="003E249B"/>
    <w:rsid w:val="003E631B"/>
    <w:rsid w:val="003E656D"/>
    <w:rsid w:val="003F0125"/>
    <w:rsid w:val="003F1A2C"/>
    <w:rsid w:val="003F6B11"/>
    <w:rsid w:val="003F7006"/>
    <w:rsid w:val="00400D1D"/>
    <w:rsid w:val="00401E8A"/>
    <w:rsid w:val="00402EB5"/>
    <w:rsid w:val="004048EE"/>
    <w:rsid w:val="00405AB2"/>
    <w:rsid w:val="00406FE7"/>
    <w:rsid w:val="004143A0"/>
    <w:rsid w:val="00421D65"/>
    <w:rsid w:val="00423B1C"/>
    <w:rsid w:val="00426F59"/>
    <w:rsid w:val="0043106C"/>
    <w:rsid w:val="004333F8"/>
    <w:rsid w:val="00435CC3"/>
    <w:rsid w:val="0043689C"/>
    <w:rsid w:val="00436B8F"/>
    <w:rsid w:val="00441E12"/>
    <w:rsid w:val="0044579D"/>
    <w:rsid w:val="00446AA9"/>
    <w:rsid w:val="00450B03"/>
    <w:rsid w:val="00451767"/>
    <w:rsid w:val="00451D0A"/>
    <w:rsid w:val="004536D5"/>
    <w:rsid w:val="0045428E"/>
    <w:rsid w:val="00457EB3"/>
    <w:rsid w:val="00461472"/>
    <w:rsid w:val="004620F5"/>
    <w:rsid w:val="00462FF0"/>
    <w:rsid w:val="00463042"/>
    <w:rsid w:val="00463E48"/>
    <w:rsid w:val="00466A3E"/>
    <w:rsid w:val="00471322"/>
    <w:rsid w:val="0047190A"/>
    <w:rsid w:val="00471ED4"/>
    <w:rsid w:val="00477814"/>
    <w:rsid w:val="00480ABB"/>
    <w:rsid w:val="00484A0D"/>
    <w:rsid w:val="00490632"/>
    <w:rsid w:val="00494E3B"/>
    <w:rsid w:val="00497F0E"/>
    <w:rsid w:val="004A26DD"/>
    <w:rsid w:val="004A2783"/>
    <w:rsid w:val="004A30DC"/>
    <w:rsid w:val="004A5B36"/>
    <w:rsid w:val="004A70EE"/>
    <w:rsid w:val="004B1415"/>
    <w:rsid w:val="004B2658"/>
    <w:rsid w:val="004B3B00"/>
    <w:rsid w:val="004B3B6D"/>
    <w:rsid w:val="004B3FF3"/>
    <w:rsid w:val="004B4829"/>
    <w:rsid w:val="004B791F"/>
    <w:rsid w:val="004B7B09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F026B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6F71"/>
    <w:rsid w:val="005104BE"/>
    <w:rsid w:val="005136C0"/>
    <w:rsid w:val="00513C3B"/>
    <w:rsid w:val="00514E4D"/>
    <w:rsid w:val="0051634B"/>
    <w:rsid w:val="00516AA3"/>
    <w:rsid w:val="00516CEA"/>
    <w:rsid w:val="00520EC1"/>
    <w:rsid w:val="00523E35"/>
    <w:rsid w:val="00524840"/>
    <w:rsid w:val="0053621C"/>
    <w:rsid w:val="00545E09"/>
    <w:rsid w:val="00553AB9"/>
    <w:rsid w:val="0055723F"/>
    <w:rsid w:val="00557731"/>
    <w:rsid w:val="00561997"/>
    <w:rsid w:val="00562B53"/>
    <w:rsid w:val="005715CE"/>
    <w:rsid w:val="00572FC9"/>
    <w:rsid w:val="00576198"/>
    <w:rsid w:val="005764C6"/>
    <w:rsid w:val="00581572"/>
    <w:rsid w:val="0058723E"/>
    <w:rsid w:val="00590F48"/>
    <w:rsid w:val="0059492B"/>
    <w:rsid w:val="005A1CF9"/>
    <w:rsid w:val="005A2B58"/>
    <w:rsid w:val="005A3371"/>
    <w:rsid w:val="005A5B38"/>
    <w:rsid w:val="005B0708"/>
    <w:rsid w:val="005C4801"/>
    <w:rsid w:val="005C7A03"/>
    <w:rsid w:val="005D199F"/>
    <w:rsid w:val="005D3E86"/>
    <w:rsid w:val="005D4398"/>
    <w:rsid w:val="005D7189"/>
    <w:rsid w:val="005E118B"/>
    <w:rsid w:val="005E1378"/>
    <w:rsid w:val="005E2206"/>
    <w:rsid w:val="005E444F"/>
    <w:rsid w:val="005E75A3"/>
    <w:rsid w:val="005F20AC"/>
    <w:rsid w:val="005F3B7B"/>
    <w:rsid w:val="00601BA8"/>
    <w:rsid w:val="006074B0"/>
    <w:rsid w:val="00610060"/>
    <w:rsid w:val="0061109A"/>
    <w:rsid w:val="0061478E"/>
    <w:rsid w:val="006175FA"/>
    <w:rsid w:val="006176E2"/>
    <w:rsid w:val="00623E5D"/>
    <w:rsid w:val="00625D43"/>
    <w:rsid w:val="0062799A"/>
    <w:rsid w:val="00630695"/>
    <w:rsid w:val="0063363E"/>
    <w:rsid w:val="0063439E"/>
    <w:rsid w:val="006346F5"/>
    <w:rsid w:val="006449B4"/>
    <w:rsid w:val="006460B8"/>
    <w:rsid w:val="00647D89"/>
    <w:rsid w:val="0065058C"/>
    <w:rsid w:val="006505C0"/>
    <w:rsid w:val="0065229E"/>
    <w:rsid w:val="00652364"/>
    <w:rsid w:val="00657158"/>
    <w:rsid w:val="00660E42"/>
    <w:rsid w:val="00662847"/>
    <w:rsid w:val="00663284"/>
    <w:rsid w:val="00665C90"/>
    <w:rsid w:val="00666664"/>
    <w:rsid w:val="0067128D"/>
    <w:rsid w:val="006743E6"/>
    <w:rsid w:val="00675348"/>
    <w:rsid w:val="006770AA"/>
    <w:rsid w:val="00677179"/>
    <w:rsid w:val="00680431"/>
    <w:rsid w:val="00682553"/>
    <w:rsid w:val="00683A0D"/>
    <w:rsid w:val="00685731"/>
    <w:rsid w:val="00693165"/>
    <w:rsid w:val="006971A8"/>
    <w:rsid w:val="006A4C44"/>
    <w:rsid w:val="006A77E7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7C27"/>
    <w:rsid w:val="006D1289"/>
    <w:rsid w:val="006D16C2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62F3"/>
    <w:rsid w:val="00702245"/>
    <w:rsid w:val="00702969"/>
    <w:rsid w:val="007050BB"/>
    <w:rsid w:val="00705405"/>
    <w:rsid w:val="00707636"/>
    <w:rsid w:val="00707CED"/>
    <w:rsid w:val="0071020F"/>
    <w:rsid w:val="00710853"/>
    <w:rsid w:val="00711B3C"/>
    <w:rsid w:val="007131B3"/>
    <w:rsid w:val="0071331E"/>
    <w:rsid w:val="00720DC6"/>
    <w:rsid w:val="00720F8F"/>
    <w:rsid w:val="00721B61"/>
    <w:rsid w:val="00725736"/>
    <w:rsid w:val="00727739"/>
    <w:rsid w:val="007321E0"/>
    <w:rsid w:val="0073232A"/>
    <w:rsid w:val="00743916"/>
    <w:rsid w:val="00747C0B"/>
    <w:rsid w:val="00753198"/>
    <w:rsid w:val="00754387"/>
    <w:rsid w:val="007552E1"/>
    <w:rsid w:val="00757F20"/>
    <w:rsid w:val="00771E1E"/>
    <w:rsid w:val="007752CC"/>
    <w:rsid w:val="00784A89"/>
    <w:rsid w:val="007871B8"/>
    <w:rsid w:val="007878B1"/>
    <w:rsid w:val="00791EDE"/>
    <w:rsid w:val="00792A02"/>
    <w:rsid w:val="00793D54"/>
    <w:rsid w:val="0079640A"/>
    <w:rsid w:val="007B4A15"/>
    <w:rsid w:val="007B4E78"/>
    <w:rsid w:val="007B666E"/>
    <w:rsid w:val="007B7141"/>
    <w:rsid w:val="007B7F30"/>
    <w:rsid w:val="007C0547"/>
    <w:rsid w:val="007C07D7"/>
    <w:rsid w:val="007C190D"/>
    <w:rsid w:val="007C202C"/>
    <w:rsid w:val="007C318A"/>
    <w:rsid w:val="007C4B90"/>
    <w:rsid w:val="007C52BD"/>
    <w:rsid w:val="007C769B"/>
    <w:rsid w:val="007D0826"/>
    <w:rsid w:val="007D54AB"/>
    <w:rsid w:val="007E18D3"/>
    <w:rsid w:val="007F196B"/>
    <w:rsid w:val="007F1C98"/>
    <w:rsid w:val="007F30D6"/>
    <w:rsid w:val="007F3D47"/>
    <w:rsid w:val="007F5D13"/>
    <w:rsid w:val="007F64AA"/>
    <w:rsid w:val="00804000"/>
    <w:rsid w:val="00805CA1"/>
    <w:rsid w:val="008072A0"/>
    <w:rsid w:val="00814BEE"/>
    <w:rsid w:val="0081704A"/>
    <w:rsid w:val="00820708"/>
    <w:rsid w:val="00821158"/>
    <w:rsid w:val="00827607"/>
    <w:rsid w:val="00827F39"/>
    <w:rsid w:val="00830BAF"/>
    <w:rsid w:val="0083342C"/>
    <w:rsid w:val="00833513"/>
    <w:rsid w:val="00834A2F"/>
    <w:rsid w:val="00835C90"/>
    <w:rsid w:val="00840ABE"/>
    <w:rsid w:val="00842215"/>
    <w:rsid w:val="0084318B"/>
    <w:rsid w:val="008434DC"/>
    <w:rsid w:val="008444E1"/>
    <w:rsid w:val="00850181"/>
    <w:rsid w:val="00851C62"/>
    <w:rsid w:val="00852DCB"/>
    <w:rsid w:val="00853129"/>
    <w:rsid w:val="00853691"/>
    <w:rsid w:val="00854412"/>
    <w:rsid w:val="008545D7"/>
    <w:rsid w:val="00857B14"/>
    <w:rsid w:val="008626B6"/>
    <w:rsid w:val="00865791"/>
    <w:rsid w:val="00865B42"/>
    <w:rsid w:val="0086666F"/>
    <w:rsid w:val="00867815"/>
    <w:rsid w:val="008703DC"/>
    <w:rsid w:val="0087321E"/>
    <w:rsid w:val="00874F1B"/>
    <w:rsid w:val="00883A53"/>
    <w:rsid w:val="00883DBD"/>
    <w:rsid w:val="00884A67"/>
    <w:rsid w:val="008876C1"/>
    <w:rsid w:val="00890E21"/>
    <w:rsid w:val="0089145A"/>
    <w:rsid w:val="00896490"/>
    <w:rsid w:val="008A20BB"/>
    <w:rsid w:val="008A4921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D58C1"/>
    <w:rsid w:val="008D7D38"/>
    <w:rsid w:val="008E0A0D"/>
    <w:rsid w:val="008E442E"/>
    <w:rsid w:val="008E7E82"/>
    <w:rsid w:val="008F0486"/>
    <w:rsid w:val="008F468C"/>
    <w:rsid w:val="008F4BB5"/>
    <w:rsid w:val="008F7971"/>
    <w:rsid w:val="009006F5"/>
    <w:rsid w:val="00901111"/>
    <w:rsid w:val="00904DFA"/>
    <w:rsid w:val="00906D14"/>
    <w:rsid w:val="00910818"/>
    <w:rsid w:val="00911126"/>
    <w:rsid w:val="0091135A"/>
    <w:rsid w:val="009118C2"/>
    <w:rsid w:val="0091355A"/>
    <w:rsid w:val="00921FBD"/>
    <w:rsid w:val="009238B5"/>
    <w:rsid w:val="00924F01"/>
    <w:rsid w:val="0093384C"/>
    <w:rsid w:val="00934B52"/>
    <w:rsid w:val="009372CA"/>
    <w:rsid w:val="00945DDB"/>
    <w:rsid w:val="009470B6"/>
    <w:rsid w:val="009505D7"/>
    <w:rsid w:val="00952034"/>
    <w:rsid w:val="00953793"/>
    <w:rsid w:val="009543FB"/>
    <w:rsid w:val="00955CB5"/>
    <w:rsid w:val="00961F38"/>
    <w:rsid w:val="0096631C"/>
    <w:rsid w:val="00967080"/>
    <w:rsid w:val="00971E3F"/>
    <w:rsid w:val="00974A5C"/>
    <w:rsid w:val="00975E71"/>
    <w:rsid w:val="009815ED"/>
    <w:rsid w:val="00983A34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2E24"/>
    <w:rsid w:val="009C3C56"/>
    <w:rsid w:val="009C3CF8"/>
    <w:rsid w:val="009C7956"/>
    <w:rsid w:val="009C7E74"/>
    <w:rsid w:val="009D0C4A"/>
    <w:rsid w:val="009D645F"/>
    <w:rsid w:val="009E72F1"/>
    <w:rsid w:val="009F0933"/>
    <w:rsid w:val="009F36B0"/>
    <w:rsid w:val="009F4FA2"/>
    <w:rsid w:val="00A07976"/>
    <w:rsid w:val="00A1053F"/>
    <w:rsid w:val="00A13EFD"/>
    <w:rsid w:val="00A155AE"/>
    <w:rsid w:val="00A162D9"/>
    <w:rsid w:val="00A2173F"/>
    <w:rsid w:val="00A234BB"/>
    <w:rsid w:val="00A23AA9"/>
    <w:rsid w:val="00A25970"/>
    <w:rsid w:val="00A26E44"/>
    <w:rsid w:val="00A379D1"/>
    <w:rsid w:val="00A4120D"/>
    <w:rsid w:val="00A47AD1"/>
    <w:rsid w:val="00A60FAE"/>
    <w:rsid w:val="00A653D8"/>
    <w:rsid w:val="00A665FE"/>
    <w:rsid w:val="00A6747A"/>
    <w:rsid w:val="00A74FB9"/>
    <w:rsid w:val="00A773B2"/>
    <w:rsid w:val="00A805F5"/>
    <w:rsid w:val="00A84E32"/>
    <w:rsid w:val="00A859F1"/>
    <w:rsid w:val="00A8789E"/>
    <w:rsid w:val="00AA162D"/>
    <w:rsid w:val="00AA60BC"/>
    <w:rsid w:val="00AA6850"/>
    <w:rsid w:val="00AB04DA"/>
    <w:rsid w:val="00AC5592"/>
    <w:rsid w:val="00AC5F09"/>
    <w:rsid w:val="00AD27F4"/>
    <w:rsid w:val="00AD2DB3"/>
    <w:rsid w:val="00AD2F5F"/>
    <w:rsid w:val="00AD670B"/>
    <w:rsid w:val="00AD79DA"/>
    <w:rsid w:val="00AE37B3"/>
    <w:rsid w:val="00AE77CC"/>
    <w:rsid w:val="00AF2C81"/>
    <w:rsid w:val="00AF3770"/>
    <w:rsid w:val="00B01933"/>
    <w:rsid w:val="00B064E8"/>
    <w:rsid w:val="00B06686"/>
    <w:rsid w:val="00B07C24"/>
    <w:rsid w:val="00B07ED5"/>
    <w:rsid w:val="00B10B30"/>
    <w:rsid w:val="00B138AF"/>
    <w:rsid w:val="00B13AB5"/>
    <w:rsid w:val="00B13FAF"/>
    <w:rsid w:val="00B15B45"/>
    <w:rsid w:val="00B23741"/>
    <w:rsid w:val="00B27F5E"/>
    <w:rsid w:val="00B32C65"/>
    <w:rsid w:val="00B332AA"/>
    <w:rsid w:val="00B3759B"/>
    <w:rsid w:val="00B40789"/>
    <w:rsid w:val="00B42458"/>
    <w:rsid w:val="00B44723"/>
    <w:rsid w:val="00B453C6"/>
    <w:rsid w:val="00B54FA5"/>
    <w:rsid w:val="00B56A2C"/>
    <w:rsid w:val="00B56E61"/>
    <w:rsid w:val="00B758AE"/>
    <w:rsid w:val="00B8097F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1CD8"/>
    <w:rsid w:val="00BC2070"/>
    <w:rsid w:val="00BC3F39"/>
    <w:rsid w:val="00BC627F"/>
    <w:rsid w:val="00BE564F"/>
    <w:rsid w:val="00BF3D70"/>
    <w:rsid w:val="00C03AF0"/>
    <w:rsid w:val="00C04AF0"/>
    <w:rsid w:val="00C123F5"/>
    <w:rsid w:val="00C17627"/>
    <w:rsid w:val="00C20629"/>
    <w:rsid w:val="00C21FBF"/>
    <w:rsid w:val="00C225E7"/>
    <w:rsid w:val="00C240F7"/>
    <w:rsid w:val="00C25AE6"/>
    <w:rsid w:val="00C26625"/>
    <w:rsid w:val="00C26BFB"/>
    <w:rsid w:val="00C27B1C"/>
    <w:rsid w:val="00C3485D"/>
    <w:rsid w:val="00C35E58"/>
    <w:rsid w:val="00C36257"/>
    <w:rsid w:val="00C42F36"/>
    <w:rsid w:val="00C47CC9"/>
    <w:rsid w:val="00C51C84"/>
    <w:rsid w:val="00C51EF2"/>
    <w:rsid w:val="00C52E10"/>
    <w:rsid w:val="00C536C6"/>
    <w:rsid w:val="00C56B0A"/>
    <w:rsid w:val="00C60072"/>
    <w:rsid w:val="00C62D85"/>
    <w:rsid w:val="00C6330E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A4F"/>
    <w:rsid w:val="00C76377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B49C4"/>
    <w:rsid w:val="00CC2069"/>
    <w:rsid w:val="00CD60B9"/>
    <w:rsid w:val="00CD75AD"/>
    <w:rsid w:val="00CD79FB"/>
    <w:rsid w:val="00CE296F"/>
    <w:rsid w:val="00CF4614"/>
    <w:rsid w:val="00CF4B2B"/>
    <w:rsid w:val="00CF65AF"/>
    <w:rsid w:val="00CF7DAF"/>
    <w:rsid w:val="00D006EB"/>
    <w:rsid w:val="00D03BE5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24763"/>
    <w:rsid w:val="00D30AA2"/>
    <w:rsid w:val="00D32D81"/>
    <w:rsid w:val="00D3785E"/>
    <w:rsid w:val="00D37B29"/>
    <w:rsid w:val="00D422CA"/>
    <w:rsid w:val="00D42EBE"/>
    <w:rsid w:val="00D44042"/>
    <w:rsid w:val="00D45D76"/>
    <w:rsid w:val="00D52951"/>
    <w:rsid w:val="00D55F44"/>
    <w:rsid w:val="00D637E7"/>
    <w:rsid w:val="00D67CDD"/>
    <w:rsid w:val="00D742E4"/>
    <w:rsid w:val="00D81452"/>
    <w:rsid w:val="00D83974"/>
    <w:rsid w:val="00D86050"/>
    <w:rsid w:val="00D9049B"/>
    <w:rsid w:val="00D9248C"/>
    <w:rsid w:val="00D94973"/>
    <w:rsid w:val="00D9738B"/>
    <w:rsid w:val="00DA05F0"/>
    <w:rsid w:val="00DA4E2C"/>
    <w:rsid w:val="00DA7B50"/>
    <w:rsid w:val="00DB017E"/>
    <w:rsid w:val="00DB0610"/>
    <w:rsid w:val="00DB1DF0"/>
    <w:rsid w:val="00DC12AF"/>
    <w:rsid w:val="00DC2558"/>
    <w:rsid w:val="00DC3C77"/>
    <w:rsid w:val="00DC61AB"/>
    <w:rsid w:val="00DC67EA"/>
    <w:rsid w:val="00DD10EB"/>
    <w:rsid w:val="00DD13D9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F95"/>
    <w:rsid w:val="00E36D6E"/>
    <w:rsid w:val="00E45D54"/>
    <w:rsid w:val="00E50FA7"/>
    <w:rsid w:val="00E52A72"/>
    <w:rsid w:val="00E5375B"/>
    <w:rsid w:val="00E537C0"/>
    <w:rsid w:val="00E61D75"/>
    <w:rsid w:val="00E62A91"/>
    <w:rsid w:val="00E6533A"/>
    <w:rsid w:val="00E7083D"/>
    <w:rsid w:val="00E71098"/>
    <w:rsid w:val="00E758BD"/>
    <w:rsid w:val="00E808C6"/>
    <w:rsid w:val="00E81632"/>
    <w:rsid w:val="00E838DD"/>
    <w:rsid w:val="00E8390D"/>
    <w:rsid w:val="00E904D5"/>
    <w:rsid w:val="00E9358A"/>
    <w:rsid w:val="00E9670E"/>
    <w:rsid w:val="00EA4737"/>
    <w:rsid w:val="00EA7BD4"/>
    <w:rsid w:val="00EB2D8A"/>
    <w:rsid w:val="00EB67C2"/>
    <w:rsid w:val="00EC6341"/>
    <w:rsid w:val="00ED2924"/>
    <w:rsid w:val="00ED72C0"/>
    <w:rsid w:val="00EE2170"/>
    <w:rsid w:val="00EE551B"/>
    <w:rsid w:val="00EE7C1E"/>
    <w:rsid w:val="00EF163F"/>
    <w:rsid w:val="00F03915"/>
    <w:rsid w:val="00F079FE"/>
    <w:rsid w:val="00F1107B"/>
    <w:rsid w:val="00F13563"/>
    <w:rsid w:val="00F160A6"/>
    <w:rsid w:val="00F25905"/>
    <w:rsid w:val="00F27157"/>
    <w:rsid w:val="00F27D92"/>
    <w:rsid w:val="00F30469"/>
    <w:rsid w:val="00F30F9F"/>
    <w:rsid w:val="00F32499"/>
    <w:rsid w:val="00F354FE"/>
    <w:rsid w:val="00F35976"/>
    <w:rsid w:val="00F43B73"/>
    <w:rsid w:val="00F46048"/>
    <w:rsid w:val="00F47589"/>
    <w:rsid w:val="00F512F3"/>
    <w:rsid w:val="00F52482"/>
    <w:rsid w:val="00F5360B"/>
    <w:rsid w:val="00F57D61"/>
    <w:rsid w:val="00F57F4D"/>
    <w:rsid w:val="00F60E3F"/>
    <w:rsid w:val="00F6509F"/>
    <w:rsid w:val="00F71C5F"/>
    <w:rsid w:val="00F7373A"/>
    <w:rsid w:val="00F73796"/>
    <w:rsid w:val="00F73E17"/>
    <w:rsid w:val="00F7650C"/>
    <w:rsid w:val="00F80DD6"/>
    <w:rsid w:val="00F827CA"/>
    <w:rsid w:val="00F84066"/>
    <w:rsid w:val="00F8526F"/>
    <w:rsid w:val="00F90582"/>
    <w:rsid w:val="00F92BD6"/>
    <w:rsid w:val="00F94290"/>
    <w:rsid w:val="00F942DD"/>
    <w:rsid w:val="00F96099"/>
    <w:rsid w:val="00F9775E"/>
    <w:rsid w:val="00FA0D5D"/>
    <w:rsid w:val="00FA3C80"/>
    <w:rsid w:val="00FB2B42"/>
    <w:rsid w:val="00FB32E3"/>
    <w:rsid w:val="00FC10D3"/>
    <w:rsid w:val="00FC2B18"/>
    <w:rsid w:val="00FD2F74"/>
    <w:rsid w:val="00FD3311"/>
    <w:rsid w:val="00FD5287"/>
    <w:rsid w:val="00FD7557"/>
    <w:rsid w:val="00FE1AF0"/>
    <w:rsid w:val="00FE3619"/>
    <w:rsid w:val="00FE6104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3A2A2"/>
  <w15:docId w15:val="{B9BDF517-A2FB-294B-90A1-99D2C166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C92584-E6CE-486D-9EC0-A08F66C7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5</cp:revision>
  <cp:lastPrinted>2023-11-09T18:05:00Z</cp:lastPrinted>
  <dcterms:created xsi:type="dcterms:W3CDTF">2024-05-01T14:22:00Z</dcterms:created>
  <dcterms:modified xsi:type="dcterms:W3CDTF">2024-05-05T23:39:00Z</dcterms:modified>
</cp:coreProperties>
</file>