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41F7" w14:textId="7EF724E3" w:rsidR="00EF6F78" w:rsidRDefault="00AC3AAF"/>
    <w:p w14:paraId="6A4F15F8" w14:textId="7A06D6DF" w:rsidR="00DB22F7" w:rsidRPr="00FD064D" w:rsidRDefault="00FD064D">
      <w:pPr>
        <w:rPr>
          <w:b/>
          <w:bCs/>
        </w:rPr>
      </w:pPr>
      <w:r w:rsidRPr="00FD064D">
        <w:rPr>
          <w:b/>
          <w:bCs/>
        </w:rPr>
        <w:t>Responsibilities:</w:t>
      </w:r>
    </w:p>
    <w:p w14:paraId="2448E407" w14:textId="1CE4331D" w:rsidR="00FD064D" w:rsidRPr="00FD064D" w:rsidRDefault="00FD064D" w:rsidP="00FD064D">
      <w:r w:rsidRPr="00FD064D">
        <w:t xml:space="preserve">Performs general, routine custodial duties, to include dusting, mopping, vacuuming, </w:t>
      </w:r>
      <w:r w:rsidR="00276963">
        <w:t xml:space="preserve">cleaning windows and mirrors, </w:t>
      </w:r>
      <w:r w:rsidRPr="00FD064D">
        <w:t xml:space="preserve">cleaning restrooms, and restocking paper and soap supplies. </w:t>
      </w:r>
      <w:r>
        <w:t xml:space="preserve">Gathers and empties trash. </w:t>
      </w:r>
      <w:r w:rsidRPr="00FD064D">
        <w:t>Performs routine maintenance to custodial equipment and supplies.</w:t>
      </w:r>
    </w:p>
    <w:p w14:paraId="2AC650D9" w14:textId="77777777" w:rsidR="00276963" w:rsidRDefault="00276963" w:rsidP="00FD064D"/>
    <w:p w14:paraId="3A118A3F" w14:textId="46E4AD66" w:rsidR="00DB22F7" w:rsidRDefault="00FD064D" w:rsidP="00FD064D">
      <w:r>
        <w:t xml:space="preserve">Notifies </w:t>
      </w:r>
      <w:r>
        <w:t>Governing Board Chair or SPRC Chair of needed</w:t>
      </w:r>
      <w:r>
        <w:t xml:space="preserve"> repairs to building operating systems</w:t>
      </w:r>
      <w:r>
        <w:t xml:space="preserve"> or cleaning supplies needed.</w:t>
      </w:r>
    </w:p>
    <w:p w14:paraId="1FD4D760" w14:textId="77777777" w:rsidR="00FD064D" w:rsidRDefault="00FD064D" w:rsidP="009F53F3"/>
    <w:p w14:paraId="50B24E24" w14:textId="3EC45547" w:rsidR="009F53F3" w:rsidRPr="00FD064D" w:rsidRDefault="00FD064D" w:rsidP="009F53F3">
      <w:pPr>
        <w:rPr>
          <w:b/>
          <w:bCs/>
        </w:rPr>
      </w:pPr>
      <w:r w:rsidRPr="00FD064D">
        <w:rPr>
          <w:b/>
          <w:bCs/>
        </w:rPr>
        <w:t>Areas to be cleaned weekly:</w:t>
      </w:r>
    </w:p>
    <w:p w14:paraId="628AA83F" w14:textId="2CB403C4" w:rsidR="00FD064D" w:rsidRDefault="00FD064D" w:rsidP="00FD064D">
      <w:pPr>
        <w:pStyle w:val="ListParagraph"/>
        <w:numPr>
          <w:ilvl w:val="0"/>
          <w:numId w:val="5"/>
        </w:numPr>
      </w:pPr>
      <w:r>
        <w:t>Sanctuary</w:t>
      </w:r>
    </w:p>
    <w:p w14:paraId="03D84E1D" w14:textId="1C90E73D" w:rsidR="00FD064D" w:rsidRDefault="00FD064D" w:rsidP="00FD064D">
      <w:pPr>
        <w:pStyle w:val="ListParagraph"/>
        <w:numPr>
          <w:ilvl w:val="0"/>
          <w:numId w:val="5"/>
        </w:numPr>
      </w:pPr>
      <w:r>
        <w:t>Sacristy</w:t>
      </w:r>
    </w:p>
    <w:p w14:paraId="68A4E14D" w14:textId="77777777" w:rsidR="00FD064D" w:rsidRDefault="00FD064D" w:rsidP="00FD064D">
      <w:pPr>
        <w:pStyle w:val="ListParagraph"/>
        <w:numPr>
          <w:ilvl w:val="0"/>
          <w:numId w:val="5"/>
        </w:numPr>
      </w:pPr>
      <w:r>
        <w:t>Crow’s Nest</w:t>
      </w:r>
    </w:p>
    <w:p w14:paraId="7E71A421" w14:textId="3604D0D0" w:rsidR="00FD064D" w:rsidRDefault="00FD064D" w:rsidP="00FD064D">
      <w:pPr>
        <w:pStyle w:val="ListParagraph"/>
        <w:numPr>
          <w:ilvl w:val="0"/>
          <w:numId w:val="5"/>
        </w:numPr>
      </w:pPr>
      <w:r>
        <w:t>Narthex</w:t>
      </w:r>
    </w:p>
    <w:p w14:paraId="71CB8FEE" w14:textId="5299AA2C" w:rsidR="00FD064D" w:rsidRDefault="00FD064D" w:rsidP="00FD064D">
      <w:pPr>
        <w:pStyle w:val="ListParagraph"/>
        <w:numPr>
          <w:ilvl w:val="0"/>
          <w:numId w:val="5"/>
        </w:numPr>
      </w:pPr>
      <w:r>
        <w:t>Prayer Chapel</w:t>
      </w:r>
    </w:p>
    <w:p w14:paraId="75FA4508" w14:textId="0B79FACD" w:rsidR="00FD064D" w:rsidRDefault="00FD064D" w:rsidP="00FD064D">
      <w:pPr>
        <w:pStyle w:val="ListParagraph"/>
        <w:numPr>
          <w:ilvl w:val="0"/>
          <w:numId w:val="5"/>
        </w:numPr>
      </w:pPr>
      <w:r>
        <w:t>Restrooms</w:t>
      </w:r>
    </w:p>
    <w:p w14:paraId="619733AE" w14:textId="5AE97E58" w:rsidR="00002846" w:rsidRDefault="00002846" w:rsidP="00FD064D">
      <w:pPr>
        <w:pStyle w:val="ListParagraph"/>
        <w:numPr>
          <w:ilvl w:val="0"/>
          <w:numId w:val="5"/>
        </w:numPr>
      </w:pPr>
      <w:r>
        <w:t>Fellowship Hall</w:t>
      </w:r>
    </w:p>
    <w:p w14:paraId="4AA0CACA" w14:textId="02A7D88B" w:rsidR="00E8456E" w:rsidRDefault="00E8456E" w:rsidP="00FD064D">
      <w:pPr>
        <w:pStyle w:val="ListParagraph"/>
        <w:numPr>
          <w:ilvl w:val="0"/>
          <w:numId w:val="5"/>
        </w:numPr>
      </w:pPr>
      <w:r>
        <w:t>Kitchen</w:t>
      </w:r>
    </w:p>
    <w:p w14:paraId="386241E0" w14:textId="19E9F0B7" w:rsidR="00FD064D" w:rsidRPr="00FD064D" w:rsidRDefault="00FD064D" w:rsidP="00E8456E">
      <w:pPr>
        <w:pStyle w:val="ListParagraph"/>
        <w:numPr>
          <w:ilvl w:val="0"/>
          <w:numId w:val="5"/>
        </w:numPr>
        <w:rPr>
          <w:b/>
          <w:bCs/>
        </w:rPr>
      </w:pPr>
      <w:r>
        <w:t>Hallway between Narthex and Restrooms</w:t>
      </w:r>
    </w:p>
    <w:p w14:paraId="75D14326" w14:textId="13432B59" w:rsidR="00FD064D" w:rsidRPr="009F53F3" w:rsidRDefault="00FD064D" w:rsidP="00FD064D">
      <w:pPr>
        <w:pStyle w:val="ListParagraph"/>
        <w:numPr>
          <w:ilvl w:val="0"/>
          <w:numId w:val="5"/>
        </w:numPr>
      </w:pPr>
      <w:r>
        <w:t>Youth Center</w:t>
      </w:r>
    </w:p>
    <w:p w14:paraId="0DC80172" w14:textId="56521ADF" w:rsidR="00A938EA" w:rsidRDefault="00A938EA" w:rsidP="00A938EA"/>
    <w:p w14:paraId="2CECFFDD" w14:textId="77777777" w:rsidR="00FD064D" w:rsidRDefault="00FD064D" w:rsidP="00A938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09"/>
        <w:gridCol w:w="1525"/>
      </w:tblGrid>
      <w:tr w:rsidR="00A938EA" w14:paraId="3634367F" w14:textId="77777777" w:rsidTr="00A938EA">
        <w:trPr>
          <w:trHeight w:val="451"/>
        </w:trPr>
        <w:tc>
          <w:tcPr>
            <w:tcW w:w="3116" w:type="dxa"/>
          </w:tcPr>
          <w:p w14:paraId="511C27C1" w14:textId="727F227B" w:rsidR="00A938EA" w:rsidRPr="00FD064D" w:rsidRDefault="00A938EA" w:rsidP="00A938EA">
            <w:pPr>
              <w:rPr>
                <w:b/>
                <w:bCs/>
              </w:rPr>
            </w:pPr>
          </w:p>
        </w:tc>
        <w:tc>
          <w:tcPr>
            <w:tcW w:w="4709" w:type="dxa"/>
          </w:tcPr>
          <w:p w14:paraId="402E057C" w14:textId="0A192B4E" w:rsidR="00A938EA" w:rsidRPr="00FD064D" w:rsidRDefault="00A938EA" w:rsidP="00A938EA">
            <w:pPr>
              <w:rPr>
                <w:b/>
                <w:bCs/>
              </w:rPr>
            </w:pPr>
            <w:r w:rsidRPr="00FD064D">
              <w:rPr>
                <w:b/>
                <w:bCs/>
              </w:rPr>
              <w:t>Signature</w:t>
            </w:r>
          </w:p>
        </w:tc>
        <w:tc>
          <w:tcPr>
            <w:tcW w:w="1525" w:type="dxa"/>
          </w:tcPr>
          <w:p w14:paraId="40952EE1" w14:textId="5B369BC8" w:rsidR="00A938EA" w:rsidRPr="00FD064D" w:rsidRDefault="00A938EA" w:rsidP="00A938EA">
            <w:pPr>
              <w:rPr>
                <w:b/>
                <w:bCs/>
              </w:rPr>
            </w:pPr>
            <w:r w:rsidRPr="00FD064D">
              <w:rPr>
                <w:b/>
                <w:bCs/>
              </w:rPr>
              <w:t>Date</w:t>
            </w:r>
          </w:p>
        </w:tc>
      </w:tr>
      <w:tr w:rsidR="00A938EA" w14:paraId="662AE4E5" w14:textId="77777777" w:rsidTr="00A938EA">
        <w:trPr>
          <w:trHeight w:val="657"/>
        </w:trPr>
        <w:tc>
          <w:tcPr>
            <w:tcW w:w="3116" w:type="dxa"/>
            <w:vAlign w:val="center"/>
          </w:tcPr>
          <w:p w14:paraId="34DFD1FD" w14:textId="77777777" w:rsidR="00D40B27" w:rsidRDefault="00A938EA" w:rsidP="00A938EA">
            <w:pPr>
              <w:rPr>
                <w:b/>
                <w:bCs/>
              </w:rPr>
            </w:pPr>
            <w:r w:rsidRPr="00FD064D">
              <w:rPr>
                <w:b/>
                <w:bCs/>
              </w:rPr>
              <w:t>SPRC Chair</w:t>
            </w:r>
            <w:r w:rsidR="00D40B27">
              <w:rPr>
                <w:b/>
                <w:bCs/>
              </w:rPr>
              <w:t xml:space="preserve"> or</w:t>
            </w:r>
          </w:p>
          <w:p w14:paraId="525A5E7D" w14:textId="09879541" w:rsidR="00A938EA" w:rsidRPr="00FD064D" w:rsidRDefault="00D40B27" w:rsidP="00A938EA">
            <w:pPr>
              <w:rPr>
                <w:b/>
                <w:bCs/>
              </w:rPr>
            </w:pPr>
            <w:r>
              <w:rPr>
                <w:b/>
                <w:bCs/>
              </w:rPr>
              <w:t>Governing Board Member</w:t>
            </w:r>
          </w:p>
        </w:tc>
        <w:tc>
          <w:tcPr>
            <w:tcW w:w="4709" w:type="dxa"/>
            <w:vAlign w:val="center"/>
          </w:tcPr>
          <w:p w14:paraId="6FE7B973" w14:textId="77777777" w:rsidR="00A938EA" w:rsidRPr="00FD064D" w:rsidRDefault="00A938EA" w:rsidP="00A938EA">
            <w:pPr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14:paraId="27C25B07" w14:textId="77777777" w:rsidR="00A938EA" w:rsidRPr="00FD064D" w:rsidRDefault="00A938EA" w:rsidP="00A938EA">
            <w:pPr>
              <w:rPr>
                <w:b/>
                <w:bCs/>
              </w:rPr>
            </w:pPr>
          </w:p>
        </w:tc>
      </w:tr>
      <w:tr w:rsidR="00A938EA" w14:paraId="2B592B68" w14:textId="77777777" w:rsidTr="00A938EA">
        <w:trPr>
          <w:trHeight w:val="657"/>
        </w:trPr>
        <w:tc>
          <w:tcPr>
            <w:tcW w:w="3116" w:type="dxa"/>
            <w:vAlign w:val="center"/>
          </w:tcPr>
          <w:p w14:paraId="720F9950" w14:textId="5E6E898E" w:rsidR="00A938EA" w:rsidRPr="00FD064D" w:rsidRDefault="00A938EA" w:rsidP="00A938EA">
            <w:pPr>
              <w:rPr>
                <w:b/>
                <w:bCs/>
              </w:rPr>
            </w:pPr>
            <w:r w:rsidRPr="00FD064D">
              <w:rPr>
                <w:b/>
                <w:bCs/>
              </w:rPr>
              <w:t>Employee</w:t>
            </w:r>
          </w:p>
        </w:tc>
        <w:tc>
          <w:tcPr>
            <w:tcW w:w="4709" w:type="dxa"/>
            <w:vAlign w:val="center"/>
          </w:tcPr>
          <w:p w14:paraId="5B797CD5" w14:textId="77777777" w:rsidR="00A938EA" w:rsidRPr="00FD064D" w:rsidRDefault="00A938EA" w:rsidP="00A938EA">
            <w:pPr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14:paraId="5EB6F16F" w14:textId="77777777" w:rsidR="00A938EA" w:rsidRPr="00FD064D" w:rsidRDefault="00A938EA" w:rsidP="00A938EA">
            <w:pPr>
              <w:rPr>
                <w:b/>
                <w:bCs/>
              </w:rPr>
            </w:pPr>
          </w:p>
        </w:tc>
      </w:tr>
    </w:tbl>
    <w:p w14:paraId="1982187F" w14:textId="71A14AAB" w:rsidR="00A938EA" w:rsidRDefault="00A938EA" w:rsidP="00A938EA"/>
    <w:p w14:paraId="53BA87B8" w14:textId="35F57297" w:rsidR="006208E5" w:rsidRDefault="006208E5" w:rsidP="00A938EA"/>
    <w:p w14:paraId="2439CF0B" w14:textId="58C897B6" w:rsidR="006208E5" w:rsidRDefault="006208E5" w:rsidP="00A938EA"/>
    <w:p w14:paraId="2270FC3B" w14:textId="77777777" w:rsidR="006208E5" w:rsidRDefault="006208E5" w:rsidP="00A938EA"/>
    <w:sectPr w:rsidR="006208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65F1" w14:textId="77777777" w:rsidR="00AC3AAF" w:rsidRDefault="00AC3AAF" w:rsidP="00DB22F7">
      <w:r>
        <w:separator/>
      </w:r>
    </w:p>
  </w:endnote>
  <w:endnote w:type="continuationSeparator" w:id="0">
    <w:p w14:paraId="5F8BA534" w14:textId="77777777" w:rsidR="00AC3AAF" w:rsidRDefault="00AC3AAF" w:rsidP="00DB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E654" w14:textId="77777777" w:rsidR="00AC3AAF" w:rsidRDefault="00AC3AAF" w:rsidP="00DB22F7">
      <w:r>
        <w:separator/>
      </w:r>
    </w:p>
  </w:footnote>
  <w:footnote w:type="continuationSeparator" w:id="0">
    <w:p w14:paraId="580A3A0B" w14:textId="77777777" w:rsidR="00AC3AAF" w:rsidRDefault="00AC3AAF" w:rsidP="00DB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A1EE" w14:textId="6BA28AE3" w:rsidR="00DB22F7" w:rsidRPr="00DB22F7" w:rsidRDefault="00DB22F7" w:rsidP="00DB22F7">
    <w:pPr>
      <w:pStyle w:val="Header"/>
      <w:jc w:val="center"/>
      <w:rPr>
        <w:b/>
        <w:bCs/>
      </w:rPr>
    </w:pPr>
    <w:r w:rsidRPr="00DB22F7">
      <w:rPr>
        <w:b/>
        <w:bCs/>
      </w:rPr>
      <w:t>New Life UMC</w:t>
    </w:r>
  </w:p>
  <w:p w14:paraId="55B704A6" w14:textId="3DB37B1B" w:rsidR="00DB22F7" w:rsidRPr="00DB22F7" w:rsidRDefault="00FD064D" w:rsidP="00DB22F7">
    <w:pPr>
      <w:pStyle w:val="Header"/>
      <w:jc w:val="center"/>
      <w:rPr>
        <w:b/>
        <w:bCs/>
      </w:rPr>
    </w:pPr>
    <w:r>
      <w:rPr>
        <w:b/>
        <w:bCs/>
      </w:rPr>
      <w:t>Custodian</w:t>
    </w:r>
  </w:p>
  <w:p w14:paraId="48660B3B" w14:textId="733CCFA7" w:rsidR="00DB22F7" w:rsidRPr="00DB22F7" w:rsidRDefault="00DB22F7" w:rsidP="00DB22F7">
    <w:pPr>
      <w:pStyle w:val="Header"/>
      <w:jc w:val="center"/>
      <w:rPr>
        <w:b/>
        <w:bCs/>
      </w:rPr>
    </w:pPr>
    <w:r w:rsidRPr="00DB22F7">
      <w:rPr>
        <w:b/>
        <w:bCs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3E2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75E3A"/>
    <w:multiLevelType w:val="hybridMultilevel"/>
    <w:tmpl w:val="F29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627"/>
    <w:multiLevelType w:val="hybridMultilevel"/>
    <w:tmpl w:val="CC36DB1C"/>
    <w:lvl w:ilvl="0" w:tplc="8F204B08"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3D26"/>
    <w:multiLevelType w:val="hybridMultilevel"/>
    <w:tmpl w:val="3AB0F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45B1F"/>
    <w:multiLevelType w:val="hybridMultilevel"/>
    <w:tmpl w:val="D8B4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F7"/>
    <w:rsid w:val="00002846"/>
    <w:rsid w:val="00276963"/>
    <w:rsid w:val="002A5118"/>
    <w:rsid w:val="00374CE1"/>
    <w:rsid w:val="00471511"/>
    <w:rsid w:val="004F6881"/>
    <w:rsid w:val="005B7712"/>
    <w:rsid w:val="006208E5"/>
    <w:rsid w:val="006E0EE9"/>
    <w:rsid w:val="0071164D"/>
    <w:rsid w:val="00830F6D"/>
    <w:rsid w:val="009834C4"/>
    <w:rsid w:val="009F53F3"/>
    <w:rsid w:val="00A938EA"/>
    <w:rsid w:val="00AB7A91"/>
    <w:rsid w:val="00AC3AAF"/>
    <w:rsid w:val="00AE6633"/>
    <w:rsid w:val="00CB3D4E"/>
    <w:rsid w:val="00D40B27"/>
    <w:rsid w:val="00D453EC"/>
    <w:rsid w:val="00D51C36"/>
    <w:rsid w:val="00DB22F7"/>
    <w:rsid w:val="00E8456E"/>
    <w:rsid w:val="00EC5681"/>
    <w:rsid w:val="00F03915"/>
    <w:rsid w:val="00F0399C"/>
    <w:rsid w:val="00F5269F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DF928"/>
  <w15:chartTrackingRefBased/>
  <w15:docId w15:val="{E379A41C-E943-0D48-8F37-2138960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2F7"/>
  </w:style>
  <w:style w:type="paragraph" w:styleId="Footer">
    <w:name w:val="footer"/>
    <w:basedOn w:val="Normal"/>
    <w:link w:val="FooterChar"/>
    <w:uiPriority w:val="99"/>
    <w:unhideWhenUsed/>
    <w:rsid w:val="00DB2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2F7"/>
  </w:style>
  <w:style w:type="paragraph" w:styleId="ListParagraph">
    <w:name w:val="List Paragraph"/>
    <w:basedOn w:val="Normal"/>
    <w:uiPriority w:val="34"/>
    <w:qFormat/>
    <w:rsid w:val="00DB22F7"/>
    <w:pPr>
      <w:ind w:left="720"/>
      <w:contextualSpacing/>
    </w:pPr>
  </w:style>
  <w:style w:type="table" w:styleId="TableGrid">
    <w:name w:val="Table Grid"/>
    <w:basedOn w:val="TableNormal"/>
    <w:uiPriority w:val="39"/>
    <w:rsid w:val="00A9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53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Taylor</dc:creator>
  <cp:keywords/>
  <dc:description/>
  <cp:lastModifiedBy>Milanda Taylor</cp:lastModifiedBy>
  <cp:revision>7</cp:revision>
  <cp:lastPrinted>2022-03-15T23:00:00Z</cp:lastPrinted>
  <dcterms:created xsi:type="dcterms:W3CDTF">2022-03-15T22:43:00Z</dcterms:created>
  <dcterms:modified xsi:type="dcterms:W3CDTF">2022-03-16T00:21:00Z</dcterms:modified>
</cp:coreProperties>
</file>