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86657C" w:rsidRDefault="00FF0944" w:rsidP="00FF0944">
      <w:pPr>
        <w:rPr>
          <w:rFonts w:ascii="Arial" w:hAnsi="Arial" w:cs="Arial"/>
          <w:bCs/>
        </w:rPr>
      </w:pPr>
      <w:r w:rsidRPr="0086657C">
        <w:rPr>
          <w:rFonts w:ascii="Arial" w:hAnsi="Arial" w:cs="Arial"/>
          <w:bCs/>
        </w:rPr>
        <w:t xml:space="preserve">Governing Board Members in Attendance: </w:t>
      </w:r>
    </w:p>
    <w:p w14:paraId="3BE1887C" w14:textId="042E76F4" w:rsidR="00FF0944" w:rsidRPr="00564CFE" w:rsidRDefault="00FF0944" w:rsidP="00FF0944">
      <w:pPr>
        <w:rPr>
          <w:rFonts w:asciiTheme="majorHAnsi" w:hAnsiTheme="majorHAnsi" w:cstheme="majorHAnsi"/>
          <w:bCs/>
          <w:strike/>
        </w:rPr>
      </w:pPr>
      <w:r w:rsidRPr="00564CFE">
        <w:rPr>
          <w:rFonts w:asciiTheme="majorHAnsi" w:hAnsiTheme="majorHAnsi" w:cstheme="majorHAnsi"/>
          <w:bCs/>
          <w:strike/>
        </w:rPr>
        <w:t>*Absent members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2605"/>
        <w:gridCol w:w="2520"/>
        <w:gridCol w:w="2520"/>
        <w:gridCol w:w="2935"/>
      </w:tblGrid>
      <w:tr w:rsidR="0033172C" w14:paraId="6F38DED6" w14:textId="77777777" w:rsidTr="0033172C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970264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Church Leaders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438E12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Trustees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AE16E9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Finance Committee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B1E8B3" w14:textId="7149E78A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Steering Committee</w:t>
            </w:r>
          </w:p>
        </w:tc>
      </w:tr>
      <w:tr w:rsidR="0033172C" w14:paraId="3EA341ED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057" w14:textId="14AF072F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Joey Croft </w:t>
            </w:r>
            <w:r w:rsidR="00A94E65">
              <w:rPr>
                <w:rFonts w:ascii="Calibri Light" w:hAnsi="Calibri Light" w:cs="Calibri Light"/>
                <w:color w:val="000000"/>
              </w:rPr>
              <w:br/>
            </w:r>
            <w:r>
              <w:rPr>
                <w:rFonts w:ascii="Calibri Light" w:hAnsi="Calibri Light" w:cs="Calibri Light"/>
                <w:color w:val="000000"/>
              </w:rPr>
              <w:t>(Pastor)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9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Robert Godsey (GB/Chair)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86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Rod Eddleman </w:t>
            </w:r>
            <w:r w:rsidRPr="00A94E65">
              <w:rPr>
                <w:rFonts w:ascii="Calibri Light" w:hAnsi="Calibri Light" w:cs="Calibri Light"/>
                <w:color w:val="000000"/>
              </w:rPr>
              <w:t>(Chair/</w:t>
            </w:r>
            <w:r w:rsidRPr="00A94E65">
              <w:rPr>
                <w:rFonts w:ascii="Calibri" w:hAnsi="Calibri" w:cs="Calibri"/>
                <w:color w:val="000000"/>
              </w:rPr>
              <w:t>SPRC</w:t>
            </w:r>
            <w:r w:rsidRPr="00A94E65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354" w14:textId="19B35CF6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Kathy Giles </w:t>
            </w:r>
            <w:r w:rsidR="00A94E65">
              <w:rPr>
                <w:rFonts w:ascii="Calibri Light" w:hAnsi="Calibri Light" w:cs="Calibri Light"/>
                <w:color w:val="000000"/>
              </w:rPr>
              <w:br/>
            </w:r>
            <w:r>
              <w:rPr>
                <w:rFonts w:ascii="Calibri Light" w:hAnsi="Calibri Light" w:cs="Calibri Light"/>
                <w:color w:val="000000"/>
              </w:rPr>
              <w:t>(Chair)</w:t>
            </w:r>
          </w:p>
        </w:tc>
      </w:tr>
      <w:tr w:rsidR="0033172C" w14:paraId="6755E902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B8" w14:textId="041AD6CC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Milanda Taylor </w:t>
            </w:r>
            <w:r w:rsidR="00A94E65">
              <w:rPr>
                <w:rFonts w:ascii="Calibri Light" w:hAnsi="Calibri Light" w:cs="Calibri Light"/>
                <w:color w:val="000000"/>
              </w:rPr>
              <w:br/>
            </w:r>
            <w:r>
              <w:rPr>
                <w:rFonts w:ascii="Calibri Light" w:hAnsi="Calibri Light" w:cs="Calibri Light"/>
                <w:color w:val="000000"/>
              </w:rPr>
              <w:t>(Lay Leader)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9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Keith Hamby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63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Scott Chandler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176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Sherry Newton </w:t>
            </w:r>
          </w:p>
        </w:tc>
      </w:tr>
      <w:tr w:rsidR="0033172C" w14:paraId="39381068" w14:textId="77777777" w:rsidTr="00A94E65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3F5" w14:textId="77777777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3CDD" w14:textId="464C9FE1" w:rsidR="0033172C" w:rsidRDefault="0033172C" w:rsidP="00A94E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27A" w14:textId="1101F667" w:rsidR="0033172C" w:rsidRPr="004D0001" w:rsidRDefault="0033172C">
            <w:pPr>
              <w:rPr>
                <w:rFonts w:ascii="Calibri Light" w:hAnsi="Calibri Light" w:cs="Calibri Light"/>
                <w:color w:val="000000"/>
              </w:rPr>
            </w:pPr>
            <w:r w:rsidRPr="004D0001">
              <w:rPr>
                <w:rFonts w:ascii="Calibri Light" w:hAnsi="Calibri Light" w:cs="Calibri Light"/>
                <w:color w:val="000000"/>
              </w:rPr>
              <w:t xml:space="preserve">Apryl Emmons </w:t>
            </w:r>
            <w:r w:rsidR="00A94E65">
              <w:rPr>
                <w:rFonts w:ascii="Calibri Light" w:hAnsi="Calibri Light" w:cs="Calibri Light"/>
                <w:color w:val="000000"/>
              </w:rPr>
              <w:br/>
            </w:r>
            <w:r w:rsidRPr="004D0001">
              <w:rPr>
                <w:rFonts w:ascii="Calibri Light" w:hAnsi="Calibri Light" w:cs="Calibri Light"/>
                <w:color w:val="000000"/>
              </w:rPr>
              <w:t>(Sec)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42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Lana Bruno</w:t>
            </w:r>
          </w:p>
        </w:tc>
      </w:tr>
    </w:tbl>
    <w:p w14:paraId="1EF70552" w14:textId="77777777" w:rsidR="00564CFE" w:rsidRPr="0086657C" w:rsidRDefault="00564CFE" w:rsidP="00FA61BF">
      <w:pPr>
        <w:rPr>
          <w:rFonts w:ascii="Arial" w:hAnsi="Arial" w:cs="Arial"/>
          <w:bCs/>
        </w:rPr>
      </w:pPr>
    </w:p>
    <w:p w14:paraId="6E98D9CA" w14:textId="7EB23BB3" w:rsidR="00BF7BF1" w:rsidRPr="004D0001" w:rsidRDefault="00941D2D" w:rsidP="00FA61BF">
      <w:pPr>
        <w:rPr>
          <w:rFonts w:ascii="Arial" w:hAnsi="Arial" w:cs="Arial"/>
          <w:bCs/>
        </w:rPr>
      </w:pPr>
      <w:r w:rsidRPr="0086657C">
        <w:rPr>
          <w:rFonts w:ascii="Arial" w:hAnsi="Arial" w:cs="Arial"/>
          <w:b/>
        </w:rPr>
        <w:t>Opening Prayer</w:t>
      </w:r>
      <w:r w:rsidR="004D0001">
        <w:rPr>
          <w:rFonts w:ascii="Arial" w:hAnsi="Arial" w:cs="Arial"/>
          <w:b/>
        </w:rPr>
        <w:t xml:space="preserve">: </w:t>
      </w:r>
      <w:r w:rsidR="004D0001">
        <w:rPr>
          <w:rFonts w:ascii="Arial" w:hAnsi="Arial" w:cs="Arial"/>
          <w:bCs/>
        </w:rPr>
        <w:t>Pastor Joey Croft</w:t>
      </w:r>
    </w:p>
    <w:p w14:paraId="73DAC9C5" w14:textId="77777777" w:rsidR="008C34F4" w:rsidRPr="0086657C" w:rsidRDefault="008C34F4" w:rsidP="005F5AD6">
      <w:pPr>
        <w:rPr>
          <w:rFonts w:ascii="Arial" w:hAnsi="Arial" w:cs="Arial"/>
          <w:b/>
        </w:rPr>
      </w:pPr>
    </w:p>
    <w:p w14:paraId="18E30D0B" w14:textId="16A93319" w:rsidR="008C34F4" w:rsidRPr="004D0001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Review, update &amp; approve meeting minutes from: </w:t>
      </w:r>
      <w:r w:rsidRPr="0086657C">
        <w:rPr>
          <w:rFonts w:ascii="Arial" w:hAnsi="Arial" w:cs="Arial"/>
          <w:b/>
          <w:bCs/>
          <w:sz w:val="24"/>
          <w:szCs w:val="24"/>
        </w:rPr>
        <w:t>2023_0</w:t>
      </w:r>
      <w:r w:rsidR="00564CFE">
        <w:rPr>
          <w:rFonts w:ascii="Arial" w:hAnsi="Arial" w:cs="Arial"/>
          <w:b/>
          <w:bCs/>
          <w:sz w:val="24"/>
          <w:szCs w:val="24"/>
        </w:rPr>
        <w:t>7</w:t>
      </w:r>
      <w:r w:rsidRPr="0086657C">
        <w:rPr>
          <w:rFonts w:ascii="Arial" w:hAnsi="Arial" w:cs="Arial"/>
          <w:b/>
          <w:bCs/>
          <w:sz w:val="24"/>
          <w:szCs w:val="24"/>
        </w:rPr>
        <w:t>_</w:t>
      </w:r>
      <w:r w:rsidR="00564CFE">
        <w:rPr>
          <w:rFonts w:ascii="Arial" w:hAnsi="Arial" w:cs="Arial"/>
          <w:b/>
          <w:bCs/>
          <w:sz w:val="24"/>
          <w:szCs w:val="24"/>
        </w:rPr>
        <w:t>18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NLMC G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OV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B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B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C354F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C354F2" w:rsidRPr="00C354F2">
        <w:rPr>
          <w:rFonts w:ascii="Arial" w:hAnsi="Arial" w:cs="Arial"/>
          <w:b/>
          <w:bCs/>
          <w:sz w:val="24"/>
          <w:szCs w:val="24"/>
        </w:rPr>
        <w:t>2023.08.08 GM text message meeting</w:t>
      </w:r>
      <w:r w:rsidR="00C354F2">
        <w:rPr>
          <w:rFonts w:ascii="Arial" w:hAnsi="Arial" w:cs="Arial"/>
          <w:b/>
          <w:bCs/>
          <w:sz w:val="24"/>
          <w:szCs w:val="24"/>
        </w:rPr>
        <w:t>.</w:t>
      </w:r>
    </w:p>
    <w:p w14:paraId="3C34A37C" w14:textId="77777777" w:rsidR="00801C0A" w:rsidRDefault="004D0001" w:rsidP="004D000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GB discussed the meaning of the term: adherents. Milanda understood the definition to be “members plus those who attend New Life regularly.” Robert understood the definition to be “non-members who attend New Life regularly.” GB agreed to the following definitions: </w:t>
      </w:r>
    </w:p>
    <w:p w14:paraId="79FF7D77" w14:textId="77777777" w:rsidR="00801C0A" w:rsidRDefault="00801C0A" w:rsidP="00801C0A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Adherents: members</w:t>
      </w:r>
    </w:p>
    <w:p w14:paraId="5BA7A905" w14:textId="4CABD7F5" w:rsidR="00801C0A" w:rsidRDefault="00801C0A" w:rsidP="00801C0A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0001">
        <w:rPr>
          <w:rFonts w:ascii="Arial" w:hAnsi="Arial" w:cs="Arial"/>
          <w:sz w:val="24"/>
          <w:szCs w:val="24"/>
        </w:rPr>
        <w:t>ffiliated adherents</w:t>
      </w:r>
      <w:r>
        <w:rPr>
          <w:rFonts w:ascii="Arial" w:hAnsi="Arial" w:cs="Arial"/>
          <w:sz w:val="24"/>
          <w:szCs w:val="24"/>
        </w:rPr>
        <w:t xml:space="preserve">: </w:t>
      </w:r>
      <w:r w:rsidR="004D0001">
        <w:rPr>
          <w:rFonts w:ascii="Arial" w:hAnsi="Arial" w:cs="Arial"/>
          <w:sz w:val="24"/>
          <w:szCs w:val="24"/>
        </w:rPr>
        <w:t>non-members who attend New Life regularly</w:t>
      </w:r>
    </w:p>
    <w:p w14:paraId="1E402160" w14:textId="11ACB264" w:rsidR="004D0001" w:rsidRPr="004D0001" w:rsidRDefault="004D0001" w:rsidP="004D000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made a motion to approve the 7/18/23 and 8/8/23 minutes, with the exception noted in 1a</w:t>
      </w:r>
      <w:r w:rsidR="00801C0A">
        <w:rPr>
          <w:rFonts w:ascii="Arial" w:hAnsi="Arial" w:cs="Arial"/>
          <w:sz w:val="24"/>
          <w:szCs w:val="24"/>
        </w:rPr>
        <w:t xml:space="preserve"> above</w:t>
      </w:r>
      <w:r>
        <w:rPr>
          <w:rFonts w:ascii="Arial" w:hAnsi="Arial" w:cs="Arial"/>
          <w:sz w:val="24"/>
          <w:szCs w:val="24"/>
        </w:rPr>
        <w:t>. Lana seconded. Motion passed unopposed.</w:t>
      </w:r>
    </w:p>
    <w:p w14:paraId="3B052BEE" w14:textId="05729C4E" w:rsidR="004718C7" w:rsidRPr="0086657C" w:rsidRDefault="00B37322" w:rsidP="00D90AE7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Committee Updates</w:t>
      </w:r>
    </w:p>
    <w:p w14:paraId="011A351C" w14:textId="60345848" w:rsidR="004718C7" w:rsidRPr="004D0001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Steering Committee</w:t>
      </w:r>
      <w:r w:rsidR="007F2112">
        <w:rPr>
          <w:rFonts w:ascii="Arial" w:hAnsi="Arial" w:cs="Arial"/>
          <w:sz w:val="24"/>
          <w:szCs w:val="24"/>
        </w:rPr>
        <w:t xml:space="preserve"> – Report by Kathy Giles</w:t>
      </w:r>
    </w:p>
    <w:p w14:paraId="3CF9FB97" w14:textId="0FF34D01" w:rsidR="004D0001" w:rsidRPr="004D0001" w:rsidRDefault="004D0001" w:rsidP="004D0001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asked Billy Lewis to take Rod’s place on Trustees. Kathy made a motion to </w:t>
      </w:r>
      <w:r w:rsidR="007F2112">
        <w:rPr>
          <w:rFonts w:ascii="Arial" w:hAnsi="Arial" w:cs="Arial"/>
          <w:sz w:val="24"/>
          <w:szCs w:val="24"/>
        </w:rPr>
        <w:t>place</w:t>
      </w:r>
      <w:r>
        <w:rPr>
          <w:rFonts w:ascii="Arial" w:hAnsi="Arial" w:cs="Arial"/>
          <w:sz w:val="24"/>
          <w:szCs w:val="24"/>
        </w:rPr>
        <w:t xml:space="preserve"> Billy on the GB as a trustee. Rod seconded. Motion passed unopposed.</w:t>
      </w:r>
    </w:p>
    <w:p w14:paraId="401CF1EA" w14:textId="2D91579F" w:rsidR="00B83B76" w:rsidRPr="00B83B76" w:rsidRDefault="00B83B76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Average attendance for July: 62 </w:t>
      </w:r>
    </w:p>
    <w:p w14:paraId="3BDB2F33" w14:textId="3539EB26" w:rsidR="00B83B76" w:rsidRPr="00B83B76" w:rsidRDefault="00B83B76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Regina resigned</w:t>
      </w:r>
      <w:r w:rsidR="00801C0A">
        <w:rPr>
          <w:rFonts w:ascii="Arial" w:hAnsi="Arial" w:cs="Arial"/>
          <w:sz w:val="24"/>
          <w:szCs w:val="24"/>
        </w:rPr>
        <w:t xml:space="preserve"> from GB</w:t>
      </w:r>
      <w:r>
        <w:rPr>
          <w:rFonts w:ascii="Arial" w:hAnsi="Arial" w:cs="Arial"/>
          <w:sz w:val="24"/>
          <w:szCs w:val="24"/>
        </w:rPr>
        <w:t>, Steering Committee was asked to get quotes from an accountant for</w:t>
      </w:r>
      <w:r w:rsidR="00801C0A">
        <w:rPr>
          <w:rFonts w:ascii="Arial" w:hAnsi="Arial" w:cs="Arial"/>
          <w:sz w:val="24"/>
          <w:szCs w:val="24"/>
        </w:rPr>
        <w:t xml:space="preserve"> managing our financials</w:t>
      </w:r>
      <w:r>
        <w:rPr>
          <w:rFonts w:ascii="Arial" w:hAnsi="Arial" w:cs="Arial"/>
          <w:sz w:val="24"/>
          <w:szCs w:val="24"/>
        </w:rPr>
        <w:t xml:space="preserve">. </w:t>
      </w:r>
      <w:r w:rsidR="00801C0A">
        <w:rPr>
          <w:rFonts w:ascii="Arial" w:hAnsi="Arial" w:cs="Arial"/>
          <w:sz w:val="24"/>
          <w:szCs w:val="24"/>
        </w:rPr>
        <w:t xml:space="preserve">Kathy stated </w:t>
      </w:r>
      <w:r>
        <w:rPr>
          <w:rFonts w:ascii="Arial" w:hAnsi="Arial" w:cs="Arial"/>
          <w:sz w:val="24"/>
          <w:szCs w:val="24"/>
        </w:rPr>
        <w:t>Cynthia Kenrick can do everything except writ</w:t>
      </w:r>
      <w:r w:rsidR="00801C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payroll checks each month. Cynthia gave a quote of $450/month.</w:t>
      </w:r>
      <w:r w:rsidR="00801C0A">
        <w:rPr>
          <w:rFonts w:ascii="Arial" w:hAnsi="Arial" w:cs="Arial"/>
          <w:sz w:val="24"/>
          <w:szCs w:val="24"/>
        </w:rPr>
        <w:t xml:space="preserve"> Before we hire someone to take over financials, Rod will see how much time he </w:t>
      </w:r>
      <w:proofErr w:type="gramStart"/>
      <w:r w:rsidR="00801C0A">
        <w:rPr>
          <w:rFonts w:ascii="Arial" w:hAnsi="Arial" w:cs="Arial"/>
          <w:sz w:val="24"/>
          <w:szCs w:val="24"/>
        </w:rPr>
        <w:t>has to</w:t>
      </w:r>
      <w:proofErr w:type="gramEnd"/>
      <w:r w:rsidR="00801C0A">
        <w:rPr>
          <w:rFonts w:ascii="Arial" w:hAnsi="Arial" w:cs="Arial"/>
          <w:sz w:val="24"/>
          <w:szCs w:val="24"/>
        </w:rPr>
        <w:t xml:space="preserve"> put toward it.</w:t>
      </w:r>
    </w:p>
    <w:p w14:paraId="0759EF12" w14:textId="5323B31E" w:rsidR="00B83B76" w:rsidRPr="0086657C" w:rsidRDefault="00B83B76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Elizabeth spent $368 of outreach for a mother and her two children who had an issue with their rental</w:t>
      </w:r>
      <w:r w:rsidR="00801C0A">
        <w:rPr>
          <w:rFonts w:ascii="Arial" w:hAnsi="Arial" w:cs="Arial"/>
          <w:sz w:val="24"/>
          <w:szCs w:val="24"/>
        </w:rPr>
        <w:t xml:space="preserve"> property</w:t>
      </w:r>
      <w:r>
        <w:rPr>
          <w:rFonts w:ascii="Arial" w:hAnsi="Arial" w:cs="Arial"/>
          <w:sz w:val="24"/>
          <w:szCs w:val="24"/>
        </w:rPr>
        <w:t xml:space="preserve">. Elizabeth </w:t>
      </w:r>
      <w:r w:rsidR="00801C0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aid for 1 night and 1 week</w:t>
      </w:r>
      <w:r w:rsidR="00801C0A">
        <w:rPr>
          <w:rFonts w:ascii="Arial" w:hAnsi="Arial" w:cs="Arial"/>
          <w:sz w:val="24"/>
          <w:szCs w:val="24"/>
        </w:rPr>
        <w:t xml:space="preserve"> </w:t>
      </w:r>
      <w:r w:rsidR="00801C0A">
        <w:rPr>
          <w:rFonts w:ascii="Arial" w:hAnsi="Arial" w:cs="Arial"/>
          <w:sz w:val="24"/>
          <w:szCs w:val="24"/>
        </w:rPr>
        <w:t>at American Hotel.</w:t>
      </w:r>
    </w:p>
    <w:p w14:paraId="0994B4D5" w14:textId="4CABA626" w:rsidR="004718C7" w:rsidRPr="00B83B76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Finance Committee</w:t>
      </w:r>
      <w:r w:rsidR="007F2112">
        <w:rPr>
          <w:rFonts w:ascii="Arial" w:hAnsi="Arial" w:cs="Arial"/>
          <w:sz w:val="24"/>
          <w:szCs w:val="24"/>
        </w:rPr>
        <w:t xml:space="preserve"> – Report by Rod Eddleman</w:t>
      </w:r>
    </w:p>
    <w:p w14:paraId="0158A0D0" w14:textId="1F215DC7" w:rsidR="00B83B76" w:rsidRPr="00B83B76" w:rsidRDefault="00B83B76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 reviewed the previous P</w:t>
      </w:r>
      <w:r w:rsidR="00801C0A">
        <w:rPr>
          <w:rFonts w:ascii="Arial" w:hAnsi="Arial" w:cs="Arial"/>
          <w:sz w:val="24"/>
          <w:szCs w:val="24"/>
        </w:rPr>
        <w:t xml:space="preserve">rofit &amp; </w:t>
      </w:r>
      <w:r>
        <w:rPr>
          <w:rFonts w:ascii="Arial" w:hAnsi="Arial" w:cs="Arial"/>
          <w:sz w:val="24"/>
          <w:szCs w:val="24"/>
        </w:rPr>
        <w:t>L</w:t>
      </w:r>
      <w:r w:rsidR="00801C0A">
        <w:rPr>
          <w:rFonts w:ascii="Arial" w:hAnsi="Arial" w:cs="Arial"/>
          <w:sz w:val="24"/>
          <w:szCs w:val="24"/>
        </w:rPr>
        <w:t>oss (P&amp;L) statement based on Carol’s updates</w:t>
      </w:r>
      <w:r>
        <w:rPr>
          <w:rFonts w:ascii="Arial" w:hAnsi="Arial" w:cs="Arial"/>
          <w:sz w:val="24"/>
          <w:szCs w:val="24"/>
        </w:rPr>
        <w:t>.</w:t>
      </w:r>
      <w:r w:rsidR="00801C0A">
        <w:rPr>
          <w:rFonts w:ascii="Arial" w:hAnsi="Arial" w:cs="Arial"/>
          <w:sz w:val="24"/>
          <w:szCs w:val="24"/>
        </w:rPr>
        <w:t xml:space="preserve"> For the period January t</w:t>
      </w:r>
      <w:r>
        <w:rPr>
          <w:rFonts w:ascii="Arial" w:hAnsi="Arial" w:cs="Arial"/>
          <w:sz w:val="24"/>
          <w:szCs w:val="24"/>
        </w:rPr>
        <w:t>hrough July</w:t>
      </w:r>
      <w:r w:rsidR="00801C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</w:t>
      </w:r>
      <w:r w:rsidR="00801C0A">
        <w:rPr>
          <w:rFonts w:ascii="Arial" w:hAnsi="Arial" w:cs="Arial"/>
          <w:sz w:val="24"/>
          <w:szCs w:val="24"/>
        </w:rPr>
        <w:t>are about</w:t>
      </w:r>
      <w:r>
        <w:rPr>
          <w:rFonts w:ascii="Arial" w:hAnsi="Arial" w:cs="Arial"/>
          <w:sz w:val="24"/>
          <w:szCs w:val="24"/>
        </w:rPr>
        <w:t xml:space="preserve"> $12,000 behind our budget tithing. By next month, Rod will have a better report on how we are doing. </w:t>
      </w:r>
    </w:p>
    <w:p w14:paraId="00758B85" w14:textId="54E885C4" w:rsidR="00B83B76" w:rsidRPr="00B83B76" w:rsidRDefault="00801C0A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printed the </w:t>
      </w:r>
      <w:r w:rsidR="00B83B76">
        <w:rPr>
          <w:rFonts w:ascii="Arial" w:hAnsi="Arial" w:cs="Arial"/>
          <w:sz w:val="24"/>
          <w:szCs w:val="24"/>
        </w:rPr>
        <w:t>P&amp;L for Jan – Au</w:t>
      </w:r>
      <w:r>
        <w:rPr>
          <w:rFonts w:ascii="Arial" w:hAnsi="Arial" w:cs="Arial"/>
          <w:sz w:val="24"/>
          <w:szCs w:val="24"/>
        </w:rPr>
        <w:t>g</w:t>
      </w:r>
      <w:r w:rsidR="00B83B76">
        <w:rPr>
          <w:rFonts w:ascii="Arial" w:hAnsi="Arial" w:cs="Arial"/>
          <w:sz w:val="24"/>
          <w:szCs w:val="24"/>
        </w:rPr>
        <w:t xml:space="preserve"> 15 shows our tithes have been $62,414.92 which gives a profit of $54.51</w:t>
      </w:r>
      <w:r>
        <w:rPr>
          <w:rFonts w:ascii="Arial" w:hAnsi="Arial" w:cs="Arial"/>
          <w:sz w:val="24"/>
          <w:szCs w:val="24"/>
        </w:rPr>
        <w:t xml:space="preserve"> after expenses</w:t>
      </w:r>
      <w:r w:rsidR="00B83B76">
        <w:rPr>
          <w:rFonts w:ascii="Arial" w:hAnsi="Arial" w:cs="Arial"/>
          <w:sz w:val="24"/>
          <w:szCs w:val="24"/>
        </w:rPr>
        <w:t xml:space="preserve">. The daycare has paid $11,097.83 in reimbursements for utilities, fees, etc. With tithes plus daycare reimbursements we have a profit of $11,152.34. </w:t>
      </w:r>
    </w:p>
    <w:p w14:paraId="00C6128C" w14:textId="0705B892" w:rsidR="00B83B76" w:rsidRPr="007A35C8" w:rsidRDefault="00B83B76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has personally spent funds for trustees’ work. He submitted the receipts </w:t>
      </w:r>
      <w:r w:rsidR="00801C0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finance committee</w:t>
      </w:r>
      <w:r w:rsidR="00801C0A">
        <w:rPr>
          <w:rFonts w:ascii="Arial" w:hAnsi="Arial" w:cs="Arial"/>
          <w:sz w:val="24"/>
          <w:szCs w:val="24"/>
        </w:rPr>
        <w:t xml:space="preserve">; finance committee will </w:t>
      </w:r>
      <w:r>
        <w:rPr>
          <w:rFonts w:ascii="Arial" w:hAnsi="Arial" w:cs="Arial"/>
          <w:sz w:val="24"/>
          <w:szCs w:val="24"/>
        </w:rPr>
        <w:t>determine whether he</w:t>
      </w:r>
      <w:r w:rsidR="00801C0A">
        <w:rPr>
          <w:rFonts w:ascii="Arial" w:hAnsi="Arial" w:cs="Arial"/>
          <w:sz w:val="24"/>
          <w:szCs w:val="24"/>
        </w:rPr>
        <w:t xml:space="preserve"> should submit the receipts for reimbursement</w:t>
      </w:r>
      <w:r>
        <w:rPr>
          <w:rFonts w:ascii="Arial" w:hAnsi="Arial" w:cs="Arial"/>
          <w:sz w:val="24"/>
          <w:szCs w:val="24"/>
        </w:rPr>
        <w:t xml:space="preserve"> or as personal giving.</w:t>
      </w:r>
    </w:p>
    <w:p w14:paraId="5D732A38" w14:textId="0E540DC7" w:rsidR="007A35C8" w:rsidRPr="007A35C8" w:rsidRDefault="007A35C8" w:rsidP="00B83B76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Godsey submitted </w:t>
      </w:r>
      <w:r w:rsidR="00801C0A">
        <w:rPr>
          <w:rFonts w:ascii="Arial" w:hAnsi="Arial" w:cs="Arial"/>
          <w:sz w:val="24"/>
          <w:szCs w:val="24"/>
        </w:rPr>
        <w:t>estimates to the Finance Committee</w:t>
      </w:r>
      <w:r>
        <w:rPr>
          <w:rFonts w:ascii="Arial" w:hAnsi="Arial" w:cs="Arial"/>
          <w:sz w:val="24"/>
          <w:szCs w:val="24"/>
        </w:rPr>
        <w:t xml:space="preserve"> for the following:</w:t>
      </w:r>
    </w:p>
    <w:p w14:paraId="14C82026" w14:textId="61960F98" w:rsidR="007A35C8" w:rsidRPr="007A35C8" w:rsidRDefault="007A35C8" w:rsidP="007A35C8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Dissolving New Life UMC as a corporation</w:t>
      </w:r>
    </w:p>
    <w:p w14:paraId="54E1334D" w14:textId="2216144F" w:rsidR="007A35C8" w:rsidRPr="007A35C8" w:rsidRDefault="007A35C8" w:rsidP="007A35C8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Quickbooks</w:t>
      </w:r>
      <w:proofErr w:type="spellEnd"/>
      <w:r>
        <w:rPr>
          <w:rFonts w:ascii="Arial" w:hAnsi="Arial" w:cs="Arial"/>
          <w:sz w:val="24"/>
          <w:szCs w:val="24"/>
        </w:rPr>
        <w:t xml:space="preserve"> fees. The daycare was previously paying all the </w:t>
      </w:r>
      <w:proofErr w:type="spellStart"/>
      <w:r>
        <w:rPr>
          <w:rFonts w:ascii="Arial" w:hAnsi="Arial" w:cs="Arial"/>
          <w:sz w:val="24"/>
          <w:szCs w:val="24"/>
        </w:rPr>
        <w:t>quickbooks</w:t>
      </w:r>
      <w:proofErr w:type="spellEnd"/>
      <w:r>
        <w:rPr>
          <w:rFonts w:ascii="Arial" w:hAnsi="Arial" w:cs="Arial"/>
          <w:sz w:val="24"/>
          <w:szCs w:val="24"/>
        </w:rPr>
        <w:t xml:space="preserve"> fees. The church paid the last fee of ~$500. Robert recommended that the </w:t>
      </w:r>
      <w:r>
        <w:rPr>
          <w:rFonts w:ascii="Arial" w:hAnsi="Arial" w:cs="Arial"/>
          <w:sz w:val="24"/>
          <w:szCs w:val="24"/>
        </w:rPr>
        <w:lastRenderedPageBreak/>
        <w:t>daycare and church pay the proper percentage based on their number of employees.</w:t>
      </w:r>
    </w:p>
    <w:p w14:paraId="0764FD21" w14:textId="78418ED6" w:rsidR="007A35C8" w:rsidRPr="007A35C8" w:rsidRDefault="007A35C8" w:rsidP="007A35C8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security </w:t>
      </w:r>
      <w:r w:rsidR="00801C0A">
        <w:rPr>
          <w:rFonts w:ascii="Arial" w:hAnsi="Arial" w:cs="Arial"/>
          <w:sz w:val="24"/>
          <w:szCs w:val="24"/>
        </w:rPr>
        <w:t>recommendations</w:t>
      </w:r>
      <w:r>
        <w:rPr>
          <w:rFonts w:ascii="Arial" w:hAnsi="Arial" w:cs="Arial"/>
          <w:sz w:val="24"/>
          <w:szCs w:val="24"/>
        </w:rPr>
        <w:t xml:space="preserve"> for church and daycare doors.</w:t>
      </w:r>
    </w:p>
    <w:p w14:paraId="174DBB16" w14:textId="36534222" w:rsidR="007A35C8" w:rsidRPr="00B83B76" w:rsidRDefault="007A35C8" w:rsidP="007A35C8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concerns that designated funds (i.e., funds </w:t>
      </w:r>
      <w:r w:rsidR="00801C0A">
        <w:rPr>
          <w:rFonts w:ascii="Arial" w:hAnsi="Arial" w:cs="Arial"/>
          <w:sz w:val="24"/>
          <w:szCs w:val="24"/>
        </w:rPr>
        <w:t>donated</w:t>
      </w:r>
      <w:r>
        <w:rPr>
          <w:rFonts w:ascii="Arial" w:hAnsi="Arial" w:cs="Arial"/>
          <w:sz w:val="24"/>
          <w:szCs w:val="24"/>
        </w:rPr>
        <w:t xml:space="preserve"> for a specific ministry) and budgeted funds (i.e., funds assigned to a ministry by the GB) are </w:t>
      </w:r>
      <w:r w:rsidR="00801C0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distinguishable. Rod suggested </w:t>
      </w:r>
      <w:r w:rsidR="00801C0A">
        <w:rPr>
          <w:rFonts w:ascii="Arial" w:hAnsi="Arial" w:cs="Arial"/>
          <w:sz w:val="24"/>
          <w:szCs w:val="24"/>
        </w:rPr>
        <w:t>perhaps we can</w:t>
      </w:r>
      <w:r>
        <w:rPr>
          <w:rFonts w:ascii="Arial" w:hAnsi="Arial" w:cs="Arial"/>
          <w:sz w:val="24"/>
          <w:szCs w:val="24"/>
        </w:rPr>
        <w:t xml:space="preserve"> use sub-accounts to separate the two types of funds.</w:t>
      </w:r>
    </w:p>
    <w:p w14:paraId="2F3C91DE" w14:textId="77777777" w:rsidR="00C5044D" w:rsidRPr="00B66B3B" w:rsidRDefault="00163CAE" w:rsidP="00A24FD6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color w:val="000000" w:themeColor="text1"/>
          <w:sz w:val="24"/>
          <w:szCs w:val="24"/>
        </w:rPr>
        <w:t>Trustees Committee</w:t>
      </w:r>
    </w:p>
    <w:p w14:paraId="7F3ED4ED" w14:textId="574B6CFF" w:rsidR="00B66B3B" w:rsidRPr="00B66B3B" w:rsidRDefault="00B66B3B" w:rsidP="00B66B3B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Propose security changes for the daycare update.</w:t>
      </w:r>
    </w:p>
    <w:p w14:paraId="1E8ED00B" w14:textId="14A9E41E" w:rsidR="00B66B3B" w:rsidRPr="00B66B3B" w:rsidRDefault="00B66B3B" w:rsidP="00B66B3B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New daycare door ordered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>Estimate of $8,585.41 for updated access system for sanctuary and daycare doors was submitted. This estimate includes a m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aglock door 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controls who can come in and what times they can come in. Limits the times a teacher can be in the building. The system tracks their entry. Workers can enter with a phone app, swipe card, or enter code on keypad. Parents will not be given a code but will be 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>granted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 access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 xml:space="preserve"> to the building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 by a worker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>, same as today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. Features: walk up to door and will automatically unlock to leave the building. White button to push to get out of the building. 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 xml:space="preserve">GB members asked 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Robert </w:t>
      </w:r>
      <w:r w:rsidR="00801C0A">
        <w:rPr>
          <w:rFonts w:ascii="Arial" w:hAnsi="Arial" w:cs="Arial"/>
          <w:color w:val="000000" w:themeColor="text1"/>
          <w:sz w:val="24"/>
          <w:szCs w:val="24"/>
        </w:rPr>
        <w:t>to get a separate amount for the sanctuary door specifically, since the daycare board agreed to pay for the daycare door only</w:t>
      </w:r>
      <w:r w:rsidR="007A35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4CF43FF" w14:textId="0AA83A01" w:rsidR="00B66B3B" w:rsidRPr="00AC2884" w:rsidRDefault="00B66B3B" w:rsidP="00B66B3B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Moving forward on trustee work list</w:t>
      </w:r>
      <w:r w:rsidR="002F0DA6">
        <w:rPr>
          <w:rFonts w:ascii="Arial" w:hAnsi="Arial" w:cs="Arial"/>
          <w:color w:val="000000" w:themeColor="text1"/>
          <w:sz w:val="24"/>
          <w:szCs w:val="24"/>
        </w:rPr>
        <w:t>, tracked by Robert.</w:t>
      </w:r>
    </w:p>
    <w:p w14:paraId="72C5FB59" w14:textId="2B265BBF" w:rsidR="00AC2884" w:rsidRPr="0086657C" w:rsidRDefault="00AC2884" w:rsidP="00B66B3B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Trustees are working to trap the possums, other critters, etc. that have been in the walls and attic.</w:t>
      </w:r>
    </w:p>
    <w:p w14:paraId="3A4B76A4" w14:textId="77777777" w:rsidR="000145FE" w:rsidRPr="000145FE" w:rsidRDefault="000145FE" w:rsidP="000145FE">
      <w:pPr>
        <w:rPr>
          <w:rFonts w:ascii="Arial" w:hAnsi="Arial" w:cs="Arial"/>
        </w:rPr>
      </w:pPr>
    </w:p>
    <w:p w14:paraId="3A876582" w14:textId="482846D3" w:rsidR="00AF2B71" w:rsidRPr="00801C0A" w:rsidRDefault="007842CD" w:rsidP="007842CD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Bylaw</w:t>
      </w:r>
      <w:r w:rsidR="00564CFE" w:rsidRPr="00801C0A">
        <w:rPr>
          <w:rFonts w:ascii="Arial" w:hAnsi="Arial" w:cs="Arial"/>
          <w:sz w:val="24"/>
          <w:szCs w:val="24"/>
        </w:rPr>
        <w:t>/ Church conference September 10th</w:t>
      </w:r>
    </w:p>
    <w:p w14:paraId="2E7DE7C5" w14:textId="42F68040" w:rsidR="00AC2884" w:rsidRPr="00801C0A" w:rsidRDefault="00F90AA1" w:rsidP="00AC2884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 xml:space="preserve">Questions from Church </w:t>
      </w:r>
      <w:r w:rsidR="008E2248" w:rsidRPr="00801C0A">
        <w:rPr>
          <w:rFonts w:ascii="Arial" w:hAnsi="Arial" w:cs="Arial"/>
          <w:sz w:val="24"/>
          <w:szCs w:val="24"/>
        </w:rPr>
        <w:t>Member on bylaws</w:t>
      </w:r>
      <w:r w:rsidR="00801C0A" w:rsidRPr="00801C0A">
        <w:rPr>
          <w:rFonts w:ascii="Arial" w:hAnsi="Arial" w:cs="Arial"/>
          <w:sz w:val="24"/>
          <w:szCs w:val="24"/>
        </w:rPr>
        <w:t xml:space="preserve">: GB discussed questions below from church members who reviewed the bylaws. Pastor Joey will talk with </w:t>
      </w:r>
      <w:r w:rsidR="00801C0A">
        <w:rPr>
          <w:rFonts w:ascii="Arial" w:hAnsi="Arial" w:cs="Arial"/>
          <w:sz w:val="24"/>
          <w:szCs w:val="24"/>
        </w:rPr>
        <w:t xml:space="preserve">these </w:t>
      </w:r>
      <w:r w:rsidR="00801C0A" w:rsidRPr="00801C0A">
        <w:rPr>
          <w:rFonts w:ascii="Arial" w:hAnsi="Arial" w:cs="Arial"/>
          <w:sz w:val="24"/>
          <w:szCs w:val="24"/>
        </w:rPr>
        <w:t>members regarding their questions prior to September 10.</w:t>
      </w:r>
    </w:p>
    <w:p w14:paraId="10B53FA9" w14:textId="77777777" w:rsidR="00AC2884" w:rsidRPr="00801C0A" w:rsidRDefault="00F90AA1" w:rsidP="00AC2884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Membership recognition does not appear to exi</w:t>
      </w:r>
      <w:r w:rsidR="00AC2884" w:rsidRPr="00801C0A">
        <w:rPr>
          <w:rFonts w:ascii="Arial" w:hAnsi="Arial" w:cs="Arial"/>
          <w:sz w:val="24"/>
          <w:szCs w:val="24"/>
        </w:rPr>
        <w:t>s</w:t>
      </w:r>
      <w:r w:rsidRPr="00801C0A">
        <w:rPr>
          <w:rFonts w:ascii="Arial" w:hAnsi="Arial" w:cs="Arial"/>
          <w:sz w:val="24"/>
          <w:szCs w:val="24"/>
        </w:rPr>
        <w:t>t.</w:t>
      </w:r>
    </w:p>
    <w:p w14:paraId="6715BB20" w14:textId="77777777" w:rsidR="00AC2884" w:rsidRPr="00801C0A" w:rsidRDefault="00F90AA1" w:rsidP="00AC2884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Article 3 Section C</w:t>
      </w:r>
    </w:p>
    <w:p w14:paraId="2A9671DD" w14:textId="77777777" w:rsidR="00AC2884" w:rsidRPr="00801C0A" w:rsidRDefault="00F90AA1" w:rsidP="00AC2884">
      <w:pPr>
        <w:pStyle w:val="ListParagraph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 xml:space="preserve">(e.g.) </w:t>
      </w:r>
      <w:proofErr w:type="gramStart"/>
      <w:r w:rsidRPr="00801C0A">
        <w:rPr>
          <w:rFonts w:ascii="Arial" w:hAnsi="Arial" w:cs="Arial"/>
          <w:sz w:val="24"/>
          <w:szCs w:val="24"/>
        </w:rPr>
        <w:t>Were</w:t>
      </w:r>
      <w:proofErr w:type="gramEnd"/>
      <w:r w:rsidRPr="00801C0A">
        <w:rPr>
          <w:rFonts w:ascii="Arial" w:hAnsi="Arial" w:cs="Arial"/>
          <w:sz w:val="24"/>
          <w:szCs w:val="24"/>
        </w:rPr>
        <w:t xml:space="preserve"> I automatically terminated, how do the members know?</w:t>
      </w:r>
      <w:r w:rsidR="00AC2884" w:rsidRPr="00801C0A">
        <w:rPr>
          <w:rFonts w:ascii="Arial" w:hAnsi="Arial" w:cs="Arial"/>
          <w:sz w:val="24"/>
          <w:szCs w:val="24"/>
        </w:rPr>
        <w:t xml:space="preserve"> </w:t>
      </w:r>
      <w:r w:rsidRPr="00801C0A">
        <w:rPr>
          <w:rFonts w:ascii="Arial" w:hAnsi="Arial" w:cs="Arial"/>
          <w:sz w:val="24"/>
          <w:szCs w:val="24"/>
        </w:rPr>
        <w:t>There appears to be nothing to stop me from attending service, participating in the lunches, etc. where I would be treated normally.</w:t>
      </w:r>
    </w:p>
    <w:p w14:paraId="04205A5E" w14:textId="7C9CE8A8" w:rsidR="00F90AA1" w:rsidRPr="00801C0A" w:rsidRDefault="00F90AA1" w:rsidP="00AC2884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Article 3 Section D.8</w:t>
      </w:r>
    </w:p>
    <w:p w14:paraId="6837812B" w14:textId="77777777" w:rsidR="00F90AA1" w:rsidRPr="00801C0A" w:rsidRDefault="00F90AA1" w:rsidP="00F90AA1">
      <w:pPr>
        <w:pStyle w:val="ListParagraph"/>
        <w:numPr>
          <w:ilvl w:val="3"/>
          <w:numId w:val="48"/>
        </w:numPr>
        <w:spacing w:before="100" w:after="100"/>
        <w:ind w:right="720"/>
        <w:rPr>
          <w:rFonts w:ascii="Arial" w:hAnsi="Arial" w:cs="Arial"/>
          <w:sz w:val="24"/>
          <w:szCs w:val="24"/>
        </w:rPr>
      </w:pPr>
      <w:proofErr w:type="gramStart"/>
      <w:r w:rsidRPr="00801C0A">
        <w:rPr>
          <w:rFonts w:ascii="Arial" w:hAnsi="Arial" w:cs="Arial"/>
          <w:sz w:val="24"/>
          <w:szCs w:val="24"/>
        </w:rPr>
        <w:t>Again</w:t>
      </w:r>
      <w:proofErr w:type="gramEnd"/>
      <w:r w:rsidRPr="00801C0A">
        <w:rPr>
          <w:rFonts w:ascii="Arial" w:hAnsi="Arial" w:cs="Arial"/>
          <w:sz w:val="24"/>
          <w:szCs w:val="24"/>
        </w:rPr>
        <w:t xml:space="preserve"> it appears that only the Board and the Pastor are aware that a person in only an affiliate.</w:t>
      </w:r>
    </w:p>
    <w:p w14:paraId="1A6F5944" w14:textId="52987886" w:rsidR="00F90AA1" w:rsidRPr="00801C0A" w:rsidRDefault="00F90AA1" w:rsidP="00F90AA1">
      <w:pPr>
        <w:pStyle w:val="ListParagraph"/>
        <w:numPr>
          <w:ilvl w:val="3"/>
          <w:numId w:val="48"/>
        </w:numPr>
        <w:spacing w:before="100" w:after="100"/>
        <w:ind w:right="720"/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I can see a privacy issue with public disclosure of membership, so is there a plan?</w:t>
      </w:r>
    </w:p>
    <w:p w14:paraId="5E458646" w14:textId="55D6FF03" w:rsidR="006F7967" w:rsidRPr="00801C0A" w:rsidRDefault="00AC2884" w:rsidP="00801C0A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 xml:space="preserve">The GB </w:t>
      </w:r>
      <w:r w:rsidR="00801C0A" w:rsidRPr="00801C0A">
        <w:rPr>
          <w:rFonts w:ascii="Arial" w:hAnsi="Arial" w:cs="Arial"/>
          <w:sz w:val="24"/>
          <w:szCs w:val="24"/>
        </w:rPr>
        <w:t xml:space="preserve">determined that we </w:t>
      </w:r>
      <w:proofErr w:type="gramStart"/>
      <w:r w:rsidR="00801C0A" w:rsidRPr="00801C0A">
        <w:rPr>
          <w:rFonts w:ascii="Arial" w:hAnsi="Arial" w:cs="Arial"/>
          <w:sz w:val="24"/>
          <w:szCs w:val="24"/>
        </w:rPr>
        <w:t>will</w:t>
      </w:r>
      <w:proofErr w:type="gramEnd"/>
      <w:r w:rsidR="00801C0A" w:rsidRPr="00801C0A">
        <w:rPr>
          <w:rFonts w:ascii="Arial" w:hAnsi="Arial" w:cs="Arial"/>
          <w:sz w:val="24"/>
          <w:szCs w:val="24"/>
        </w:rPr>
        <w:t xml:space="preserve"> vote on the bylaws only on September 10 by </w:t>
      </w:r>
      <w:r w:rsidRPr="00801C0A">
        <w:rPr>
          <w:rFonts w:ascii="Arial" w:hAnsi="Arial" w:cs="Arial"/>
          <w:sz w:val="24"/>
          <w:szCs w:val="24"/>
        </w:rPr>
        <w:t>paper ballot.</w:t>
      </w:r>
      <w:r w:rsidR="00801C0A" w:rsidRPr="00801C0A">
        <w:rPr>
          <w:rFonts w:ascii="Arial" w:hAnsi="Arial" w:cs="Arial"/>
          <w:sz w:val="24"/>
          <w:szCs w:val="24"/>
        </w:rPr>
        <w:t xml:space="preserve"> Only members will be given a ballot, </w:t>
      </w:r>
      <w:proofErr w:type="gramStart"/>
      <w:r w:rsidR="00801C0A" w:rsidRPr="00801C0A">
        <w:rPr>
          <w:rFonts w:ascii="Arial" w:hAnsi="Arial" w:cs="Arial"/>
          <w:sz w:val="24"/>
          <w:szCs w:val="24"/>
        </w:rPr>
        <w:t>similar to</w:t>
      </w:r>
      <w:proofErr w:type="gramEnd"/>
      <w:r w:rsidR="00801C0A" w:rsidRPr="00801C0A">
        <w:rPr>
          <w:rFonts w:ascii="Arial" w:hAnsi="Arial" w:cs="Arial"/>
          <w:sz w:val="24"/>
          <w:szCs w:val="24"/>
        </w:rPr>
        <w:t xml:space="preserve"> the disaffiliation vote. </w:t>
      </w:r>
      <w:r w:rsidR="006F7967" w:rsidRPr="00801C0A">
        <w:rPr>
          <w:rFonts w:ascii="Arial" w:hAnsi="Arial" w:cs="Arial"/>
          <w:sz w:val="24"/>
          <w:szCs w:val="24"/>
        </w:rPr>
        <w:t>Joey will facilitate the vote. Apryl will assist with counting the votes.</w:t>
      </w:r>
    </w:p>
    <w:p w14:paraId="06033583" w14:textId="77777777" w:rsidR="006F7967" w:rsidRPr="00801C0A" w:rsidRDefault="006F7967" w:rsidP="006F7967">
      <w:pPr>
        <w:pStyle w:val="ListParagraph"/>
        <w:rPr>
          <w:rFonts w:ascii="Arial" w:hAnsi="Arial" w:cs="Arial"/>
          <w:sz w:val="24"/>
          <w:szCs w:val="24"/>
        </w:rPr>
      </w:pPr>
    </w:p>
    <w:p w14:paraId="6143EDB5" w14:textId="20FBE0ED" w:rsidR="006F7967" w:rsidRPr="00801C0A" w:rsidRDefault="006F7967" w:rsidP="006F7967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Pastor Joey will announce in Sunday services that the bylaws were approved by our legal counsel</w:t>
      </w:r>
      <w:r w:rsidR="00801C0A" w:rsidRPr="00801C0A">
        <w:rPr>
          <w:rFonts w:ascii="Arial" w:hAnsi="Arial" w:cs="Arial"/>
          <w:sz w:val="24"/>
          <w:szCs w:val="24"/>
        </w:rPr>
        <w:t xml:space="preserve"> and members m</w:t>
      </w:r>
      <w:r w:rsidRPr="00801C0A">
        <w:rPr>
          <w:rFonts w:ascii="Arial" w:hAnsi="Arial" w:cs="Arial"/>
          <w:sz w:val="24"/>
          <w:szCs w:val="24"/>
        </w:rPr>
        <w:t>ust be present to vote.</w:t>
      </w:r>
    </w:p>
    <w:p w14:paraId="2E30926C" w14:textId="186E10AE" w:rsidR="006F7967" w:rsidRPr="00801C0A" w:rsidRDefault="006F7967" w:rsidP="006F7967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801C0A">
        <w:rPr>
          <w:rFonts w:ascii="Arial" w:hAnsi="Arial" w:cs="Arial"/>
          <w:sz w:val="24"/>
          <w:szCs w:val="24"/>
        </w:rPr>
        <w:t>Congregation will be notified that the vote will be a yes/no vote; any questions should be addressed to GB members prior to the vote.</w:t>
      </w:r>
    </w:p>
    <w:p w14:paraId="55025559" w14:textId="77777777" w:rsidR="0033172C" w:rsidRPr="00801C0A" w:rsidRDefault="0033172C" w:rsidP="0033172C">
      <w:pPr>
        <w:pStyle w:val="ListParagraph"/>
        <w:ind w:left="1440" w:firstLine="0"/>
        <w:rPr>
          <w:rFonts w:ascii="Arial" w:hAnsi="Arial" w:cs="Arial"/>
          <w:sz w:val="24"/>
          <w:szCs w:val="24"/>
        </w:rPr>
      </w:pPr>
    </w:p>
    <w:p w14:paraId="25A61F02" w14:textId="42D2D958" w:rsidR="00BC31A0" w:rsidRPr="00801C0A" w:rsidRDefault="00F05E73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01C0A">
        <w:rPr>
          <w:rFonts w:ascii="Arial" w:eastAsiaTheme="minorHAnsi" w:hAnsi="Arial" w:cs="Arial"/>
          <w:sz w:val="24"/>
          <w:szCs w:val="24"/>
        </w:rPr>
        <w:t>Open Discussion</w:t>
      </w:r>
      <w:r w:rsidR="00BC31A0" w:rsidRPr="00801C0A">
        <w:rPr>
          <w:rFonts w:ascii="Arial" w:eastAsiaTheme="minorHAnsi" w:hAnsi="Arial" w:cs="Arial"/>
          <w:sz w:val="24"/>
          <w:szCs w:val="24"/>
        </w:rPr>
        <w:t xml:space="preserve"> and/or Outstanding Business.</w:t>
      </w:r>
    </w:p>
    <w:p w14:paraId="2DE8CDE0" w14:textId="5B2DF4ED" w:rsidR="00AA30CA" w:rsidRPr="00801C0A" w:rsidRDefault="00AA30CA" w:rsidP="00AA30CA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01C0A">
        <w:rPr>
          <w:rFonts w:ascii="Arial" w:eastAsiaTheme="minorHAnsi" w:hAnsi="Arial" w:cs="Arial"/>
          <w:sz w:val="24"/>
          <w:szCs w:val="24"/>
        </w:rPr>
        <w:t>Worship Committee</w:t>
      </w:r>
    </w:p>
    <w:p w14:paraId="0D1A1619" w14:textId="567E5F50" w:rsidR="006F7967" w:rsidRPr="00801C0A" w:rsidRDefault="006F7967" w:rsidP="006F7967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01C0A">
        <w:rPr>
          <w:rFonts w:ascii="Arial" w:eastAsiaTheme="minorHAnsi" w:hAnsi="Arial" w:cs="Arial"/>
          <w:sz w:val="24"/>
          <w:szCs w:val="24"/>
        </w:rPr>
        <w:t>Movie Night – Another date will be selected</w:t>
      </w:r>
      <w:r w:rsidR="00801C0A">
        <w:rPr>
          <w:rFonts w:ascii="Arial" w:eastAsiaTheme="minorHAnsi" w:hAnsi="Arial" w:cs="Arial"/>
          <w:sz w:val="24"/>
          <w:szCs w:val="24"/>
        </w:rPr>
        <w:t xml:space="preserve"> due to conflicts.</w:t>
      </w:r>
    </w:p>
    <w:p w14:paraId="43630E5C" w14:textId="6CA0475F" w:rsidR="006F7967" w:rsidRDefault="006F7967" w:rsidP="006F7967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CVLI – GB determined not to pay for CVLI.</w:t>
      </w:r>
    </w:p>
    <w:p w14:paraId="5BDEEA0B" w14:textId="38C453E8" w:rsidR="00801C0A" w:rsidRDefault="00801C0A" w:rsidP="00801C0A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Church Van</w:t>
      </w:r>
    </w:p>
    <w:p w14:paraId="5ED3C040" w14:textId="5BDB23B4" w:rsidR="00801C0A" w:rsidRDefault="00801C0A" w:rsidP="00801C0A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 a previous GB meeting, the daycare relinquished the church van back to the church, noting they had already paid the $665 annual insurance payment.</w:t>
      </w:r>
    </w:p>
    <w:p w14:paraId="183CC26A" w14:textId="50B9EC54" w:rsidR="00801C0A" w:rsidRPr="0086657C" w:rsidRDefault="00801C0A" w:rsidP="00801C0A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GB agreed to sell the church van to the entity with the highest offer, with sale facilitated by Robert; any monies returned by the insurance company will then be reimbursed to the daycare. </w:t>
      </w:r>
    </w:p>
    <w:p w14:paraId="007C1068" w14:textId="77777777" w:rsidR="0048070C" w:rsidRPr="0086657C" w:rsidRDefault="0048070C" w:rsidP="0048070C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14711416" w14:textId="1C3ED35B" w:rsidR="00FC49AE" w:rsidRPr="0086657C" w:rsidRDefault="00CA5838" w:rsidP="004718C7">
      <w:pPr>
        <w:rPr>
          <w:rFonts w:ascii="Arial" w:hAnsi="Arial" w:cs="Arial"/>
        </w:rPr>
      </w:pPr>
      <w:r w:rsidRPr="0086657C">
        <w:rPr>
          <w:rFonts w:ascii="Arial" w:hAnsi="Arial" w:cs="Arial"/>
        </w:rPr>
        <w:t xml:space="preserve">Next </w:t>
      </w:r>
      <w:r w:rsidR="00F411D2" w:rsidRPr="0086657C">
        <w:rPr>
          <w:rFonts w:ascii="Arial" w:hAnsi="Arial" w:cs="Arial"/>
        </w:rPr>
        <w:t>GB</w:t>
      </w:r>
      <w:r w:rsidRPr="0086657C">
        <w:rPr>
          <w:rFonts w:ascii="Arial" w:hAnsi="Arial" w:cs="Arial"/>
        </w:rPr>
        <w:t xml:space="preserve"> </w:t>
      </w:r>
      <w:r w:rsidR="00EF55A0" w:rsidRPr="0086657C">
        <w:rPr>
          <w:rFonts w:ascii="Arial" w:hAnsi="Arial" w:cs="Arial"/>
        </w:rPr>
        <w:t>meeting</w:t>
      </w:r>
      <w:r w:rsidR="007B1DA2" w:rsidRPr="0086657C">
        <w:rPr>
          <w:rFonts w:ascii="Arial" w:hAnsi="Arial" w:cs="Arial"/>
        </w:rPr>
        <w:t xml:space="preserve"> </w:t>
      </w:r>
      <w:r w:rsidR="0048070C" w:rsidRPr="0086657C">
        <w:rPr>
          <w:rFonts w:ascii="Arial" w:hAnsi="Arial" w:cs="Arial"/>
        </w:rPr>
        <w:t xml:space="preserve">Tuesday </w:t>
      </w:r>
      <w:r w:rsidR="00B66B3B">
        <w:rPr>
          <w:rFonts w:ascii="Arial" w:hAnsi="Arial" w:cs="Arial"/>
        </w:rPr>
        <w:t>September 1</w:t>
      </w:r>
      <w:r w:rsidR="00AA30CA">
        <w:rPr>
          <w:rFonts w:ascii="Arial" w:hAnsi="Arial" w:cs="Arial"/>
        </w:rPr>
        <w:t>9,</w:t>
      </w:r>
      <w:r w:rsidR="00C5044D" w:rsidRPr="0086657C">
        <w:rPr>
          <w:rFonts w:ascii="Arial" w:hAnsi="Arial" w:cs="Arial"/>
        </w:rPr>
        <w:t xml:space="preserve"> </w:t>
      </w:r>
      <w:r w:rsidR="007B1DA2" w:rsidRPr="0086657C">
        <w:rPr>
          <w:rFonts w:ascii="Arial" w:hAnsi="Arial" w:cs="Arial"/>
        </w:rPr>
        <w:t xml:space="preserve">2023 </w:t>
      </w:r>
      <w:r w:rsidR="0048070C" w:rsidRPr="0086657C">
        <w:rPr>
          <w:rFonts w:ascii="Arial" w:hAnsi="Arial" w:cs="Arial"/>
        </w:rPr>
        <w:t>@</w:t>
      </w:r>
      <w:r w:rsidR="00FD294F" w:rsidRPr="0086657C">
        <w:rPr>
          <w:rFonts w:ascii="Arial" w:hAnsi="Arial" w:cs="Arial"/>
        </w:rPr>
        <w:t>6:30 PM</w:t>
      </w:r>
    </w:p>
    <w:p w14:paraId="032082B1" w14:textId="77777777" w:rsidR="0048070C" w:rsidRPr="0086657C" w:rsidRDefault="0048070C" w:rsidP="004718C7">
      <w:pPr>
        <w:rPr>
          <w:rFonts w:ascii="Arial" w:hAnsi="Arial" w:cs="Arial"/>
        </w:rPr>
      </w:pPr>
    </w:p>
    <w:p w14:paraId="2C337D82" w14:textId="1103B689" w:rsidR="006F5640" w:rsidRPr="0086657C" w:rsidRDefault="00B2021C" w:rsidP="004718C7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>Closing Prayer</w:t>
      </w:r>
      <w:r w:rsidR="00801C0A">
        <w:rPr>
          <w:rFonts w:ascii="Arial" w:hAnsi="Arial" w:cs="Arial"/>
          <w:b/>
        </w:rPr>
        <w:t>: Rod Eddleman</w:t>
      </w:r>
    </w:p>
    <w:sectPr w:rsidR="006F5640" w:rsidRPr="0086657C" w:rsidSect="00564CF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7B93" w14:textId="77777777" w:rsidR="00460F0F" w:rsidRDefault="00460F0F" w:rsidP="00F05BB1">
      <w:r>
        <w:separator/>
      </w:r>
    </w:p>
  </w:endnote>
  <w:endnote w:type="continuationSeparator" w:id="0">
    <w:p w14:paraId="4F5D2E10" w14:textId="77777777" w:rsidR="00460F0F" w:rsidRDefault="00460F0F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3B39" w14:textId="77777777" w:rsidR="00460F0F" w:rsidRDefault="00460F0F" w:rsidP="00F05BB1">
      <w:r>
        <w:separator/>
      </w:r>
    </w:p>
  </w:footnote>
  <w:footnote w:type="continuationSeparator" w:id="0">
    <w:p w14:paraId="4CC93DCE" w14:textId="77777777" w:rsidR="00460F0F" w:rsidRDefault="00460F0F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10B1F633" w:rsidR="00F05BB1" w:rsidRDefault="00A94E65" w:rsidP="00805750">
    <w:pPr>
      <w:jc w:val="center"/>
      <w:rPr>
        <w:rStyle w:val="Strong"/>
        <w:rFonts w:asciiTheme="majorHAnsi" w:hAnsiTheme="majorHAnsi" w:cstheme="majorHAnsi"/>
        <w:i/>
      </w:rPr>
    </w:pPr>
    <w:r>
      <w:rPr>
        <w:rFonts w:asciiTheme="majorHAnsi" w:hAnsiTheme="majorHAnsi" w:cstheme="majorHAnsi"/>
        <w:b/>
        <w:i/>
        <w:szCs w:val="28"/>
      </w:rPr>
      <w:t>Minutes</w:t>
    </w:r>
    <w:r w:rsidR="00750A19" w:rsidRPr="00F72E5E">
      <w:rPr>
        <w:rFonts w:asciiTheme="majorHAnsi" w:hAnsiTheme="majorHAnsi" w:cstheme="majorHAnsi"/>
        <w:b/>
        <w:i/>
        <w:szCs w:val="28"/>
      </w:rPr>
      <w:t xml:space="preserve"> for</w:t>
    </w:r>
    <w:r w:rsidR="00750A19"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0F48FB">
      <w:rPr>
        <w:rStyle w:val="Strong"/>
        <w:rFonts w:asciiTheme="majorHAnsi" w:hAnsiTheme="majorHAnsi" w:cstheme="majorHAnsi"/>
        <w:i/>
      </w:rPr>
      <w:t>2023 -</w:t>
    </w:r>
    <w:r w:rsidR="00564CFE">
      <w:rPr>
        <w:rStyle w:val="Strong"/>
        <w:rFonts w:asciiTheme="majorHAnsi" w:hAnsiTheme="majorHAnsi" w:cstheme="majorHAnsi"/>
        <w:i/>
      </w:rPr>
      <w:t>08-15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0870FA95" w:rsidR="00297677" w:rsidRPr="00297677" w:rsidRDefault="00297677" w:rsidP="00297677">
    <w:pPr>
      <w:jc w:val="center"/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F549C"/>
    <w:multiLevelType w:val="hybridMultilevel"/>
    <w:tmpl w:val="74BA6F68"/>
    <w:lvl w:ilvl="0" w:tplc="B32294F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9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1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9"/>
  </w:num>
  <w:num w:numId="5" w16cid:durableId="747115963">
    <w:abstractNumId w:val="47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5"/>
  </w:num>
  <w:num w:numId="9" w16cid:durableId="235357420">
    <w:abstractNumId w:val="20"/>
  </w:num>
  <w:num w:numId="10" w16cid:durableId="377437954">
    <w:abstractNumId w:val="31"/>
  </w:num>
  <w:num w:numId="11" w16cid:durableId="807630169">
    <w:abstractNumId w:val="3"/>
  </w:num>
  <w:num w:numId="12" w16cid:durableId="1055734564">
    <w:abstractNumId w:val="48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6"/>
  </w:num>
  <w:num w:numId="17" w16cid:durableId="1328053625">
    <w:abstractNumId w:val="22"/>
  </w:num>
  <w:num w:numId="18" w16cid:durableId="924460199">
    <w:abstractNumId w:val="34"/>
  </w:num>
  <w:num w:numId="19" w16cid:durableId="548686830">
    <w:abstractNumId w:val="42"/>
  </w:num>
  <w:num w:numId="20" w16cid:durableId="1427577741">
    <w:abstractNumId w:val="10"/>
  </w:num>
  <w:num w:numId="21" w16cid:durableId="693728534">
    <w:abstractNumId w:val="26"/>
  </w:num>
  <w:num w:numId="22" w16cid:durableId="473180406">
    <w:abstractNumId w:val="37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3"/>
  </w:num>
  <w:num w:numId="26" w16cid:durableId="134377937">
    <w:abstractNumId w:val="33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4"/>
  </w:num>
  <w:num w:numId="31" w16cid:durableId="518009447">
    <w:abstractNumId w:val="39"/>
  </w:num>
  <w:num w:numId="32" w16cid:durableId="1819571873">
    <w:abstractNumId w:val="24"/>
  </w:num>
  <w:num w:numId="33" w16cid:durableId="298610866">
    <w:abstractNumId w:val="28"/>
  </w:num>
  <w:num w:numId="34" w16cid:durableId="1007556342">
    <w:abstractNumId w:val="30"/>
  </w:num>
  <w:num w:numId="35" w16cid:durableId="619266825">
    <w:abstractNumId w:val="40"/>
  </w:num>
  <w:num w:numId="36" w16cid:durableId="1365785031">
    <w:abstractNumId w:val="35"/>
  </w:num>
  <w:num w:numId="37" w16cid:durableId="1239560075">
    <w:abstractNumId w:val="2"/>
  </w:num>
  <w:num w:numId="38" w16cid:durableId="1469593941">
    <w:abstractNumId w:val="32"/>
  </w:num>
  <w:num w:numId="39" w16cid:durableId="814106615">
    <w:abstractNumId w:val="43"/>
  </w:num>
  <w:num w:numId="40" w16cid:durableId="55013687">
    <w:abstractNumId w:val="16"/>
  </w:num>
  <w:num w:numId="41" w16cid:durableId="327025450">
    <w:abstractNumId w:val="36"/>
  </w:num>
  <w:num w:numId="42" w16cid:durableId="93331521">
    <w:abstractNumId w:val="41"/>
  </w:num>
  <w:num w:numId="43" w16cid:durableId="1230578912">
    <w:abstractNumId w:val="21"/>
  </w:num>
  <w:num w:numId="44" w16cid:durableId="901982947">
    <w:abstractNumId w:val="25"/>
  </w:num>
  <w:num w:numId="45" w16cid:durableId="2143378641">
    <w:abstractNumId w:val="38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7"/>
  </w:num>
  <w:num w:numId="49" w16cid:durableId="54084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E7236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0DA6"/>
    <w:rsid w:val="002F3320"/>
    <w:rsid w:val="003015AB"/>
    <w:rsid w:val="003073FC"/>
    <w:rsid w:val="0031010F"/>
    <w:rsid w:val="00313EE6"/>
    <w:rsid w:val="00316CEE"/>
    <w:rsid w:val="00321E29"/>
    <w:rsid w:val="003266E1"/>
    <w:rsid w:val="003315F1"/>
    <w:rsid w:val="0033172C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0F0F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0001"/>
    <w:rsid w:val="004D3CFA"/>
    <w:rsid w:val="004F0652"/>
    <w:rsid w:val="004F330B"/>
    <w:rsid w:val="004F55A2"/>
    <w:rsid w:val="004F5BFB"/>
    <w:rsid w:val="00502F63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64CFE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D29F4"/>
    <w:rsid w:val="005F21D1"/>
    <w:rsid w:val="005F5AD6"/>
    <w:rsid w:val="006006FA"/>
    <w:rsid w:val="0060230F"/>
    <w:rsid w:val="00610B84"/>
    <w:rsid w:val="006133A0"/>
    <w:rsid w:val="00615537"/>
    <w:rsid w:val="00637020"/>
    <w:rsid w:val="006377F2"/>
    <w:rsid w:val="006413C0"/>
    <w:rsid w:val="006507D3"/>
    <w:rsid w:val="006510F0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6F7967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35C8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2112"/>
    <w:rsid w:val="007F796C"/>
    <w:rsid w:val="00801C0A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2248"/>
    <w:rsid w:val="008E44EE"/>
    <w:rsid w:val="008E7EE0"/>
    <w:rsid w:val="0090632F"/>
    <w:rsid w:val="00910C78"/>
    <w:rsid w:val="009129B6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45144"/>
    <w:rsid w:val="00A45743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94E65"/>
    <w:rsid w:val="00AA30CA"/>
    <w:rsid w:val="00AA41CD"/>
    <w:rsid w:val="00AA7AB3"/>
    <w:rsid w:val="00AB28D6"/>
    <w:rsid w:val="00AC1986"/>
    <w:rsid w:val="00AC255A"/>
    <w:rsid w:val="00AC2884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B3B"/>
    <w:rsid w:val="00B66F65"/>
    <w:rsid w:val="00B70CE1"/>
    <w:rsid w:val="00B71669"/>
    <w:rsid w:val="00B83B76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54F2"/>
    <w:rsid w:val="00C37982"/>
    <w:rsid w:val="00C5044D"/>
    <w:rsid w:val="00C644AF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F23F1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3F1F"/>
    <w:rsid w:val="00E346BB"/>
    <w:rsid w:val="00E36B68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0AA1"/>
    <w:rsid w:val="00F92647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72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jc w:val="right"/>
    </w:pPr>
    <w:rPr>
      <w:rFonts w:asciiTheme="minorHAnsi" w:eastAsiaTheme="minorEastAsia" w:hAnsiTheme="minorHAnsi" w:cstheme="min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Milanda Taylor</cp:lastModifiedBy>
  <cp:revision>13</cp:revision>
  <cp:lastPrinted>2023-08-14T13:47:00Z</cp:lastPrinted>
  <dcterms:created xsi:type="dcterms:W3CDTF">2023-08-15T23:08:00Z</dcterms:created>
  <dcterms:modified xsi:type="dcterms:W3CDTF">2023-08-18T12:08:00Z</dcterms:modified>
  <cp:category/>
</cp:coreProperties>
</file>